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27B55" w:rsidRPr="006F0D39" w:rsidRDefault="009C1E57" w:rsidP="009C1E57">
      <w:pPr>
        <w:jc w:val="center"/>
        <w:rPr>
          <w:b/>
        </w:rPr>
      </w:pPr>
      <w:r w:rsidRPr="006F0D39">
        <w:rPr>
          <w:b/>
        </w:rPr>
        <w:t xml:space="preserve">Orquestación de servicios </w:t>
      </w:r>
      <w:proofErr w:type="spellStart"/>
      <w:r w:rsidRPr="006F0D39">
        <w:rPr>
          <w:b/>
        </w:rPr>
        <w:t>Integration</w:t>
      </w:r>
      <w:proofErr w:type="spellEnd"/>
      <w:r w:rsidRPr="006F0D39">
        <w:rPr>
          <w:b/>
        </w:rPr>
        <w:t xml:space="preserve"> </w:t>
      </w:r>
      <w:proofErr w:type="spellStart"/>
      <w:r w:rsidRPr="006F0D39">
        <w:rPr>
          <w:b/>
        </w:rPr>
        <w:t>Designer</w:t>
      </w:r>
      <w:proofErr w:type="spellEnd"/>
    </w:p>
    <w:p w:rsidR="009C1E57" w:rsidRDefault="009C1E57" w:rsidP="009C1E57">
      <w:r w:rsidRPr="009C1E57">
        <w:t>L</w:t>
      </w:r>
      <w:r>
        <w:t>o primero que se debe hacer cuando se desea realizar un flujo BPEL de orquestación de servicios es obtener los WSDL y XSD de los servicios que utilizaremos en la orquestación, esto se puede hacer de distintas maneras, una de ellas puede ser descubriendo los WSDL y XSD en algún navegador y bajarlos directamente, en este manual describiremos otra forma de hacerlo utilizando la herramienta SOAP UI.</w:t>
      </w:r>
    </w:p>
    <w:p w:rsidR="006F0D39" w:rsidRDefault="006F0D39" w:rsidP="009C1E57">
      <w:r>
        <w:t xml:space="preserve">En caso de ya conocer algún método para exportar el WSDL y </w:t>
      </w:r>
      <w:proofErr w:type="spellStart"/>
      <w:r>
        <w:t>XSD´s</w:t>
      </w:r>
      <w:proofErr w:type="spellEnd"/>
      <w:r>
        <w:t xml:space="preserve"> de un servicio web </w:t>
      </w:r>
      <w:r w:rsidR="00C9185D">
        <w:t>saltar a la página 5 en caso de conocer como exportar el WSDL y WSD de</w:t>
      </w:r>
      <w:r>
        <w:t xml:space="preserve"> una regla de negocio saltar hasta la </w:t>
      </w:r>
      <w:r w:rsidR="00C9185D">
        <w:t>página</w:t>
      </w:r>
      <w:r>
        <w:t xml:space="preserve"> 9.</w:t>
      </w:r>
    </w:p>
    <w:p w:rsidR="006F0D39" w:rsidRPr="006F0D39" w:rsidRDefault="006F0D39" w:rsidP="006F0D39">
      <w:pPr>
        <w:jc w:val="center"/>
        <w:rPr>
          <w:b/>
        </w:rPr>
      </w:pPr>
      <w:r w:rsidRPr="006F0D39">
        <w:rPr>
          <w:b/>
        </w:rPr>
        <w:t>Exportación definición de un servicio</w:t>
      </w:r>
      <w:r>
        <w:rPr>
          <w:b/>
        </w:rPr>
        <w:t xml:space="preserve"> web</w:t>
      </w:r>
    </w:p>
    <w:p w:rsidR="009C1E57" w:rsidRDefault="009C1E57" w:rsidP="009C1E57">
      <w:r>
        <w:t>Primero es necesario conocer los WSDL de los servicios que queremos utilizar en nuestra orquestación (No es necesario pero antes de descubrirlos en el SOAP UI podemos probar en algún navegador si el WSDL se encuentra disponible)</w:t>
      </w:r>
      <w:r w:rsidR="001241B9">
        <w:t>. En este caso usaremos dos servicios web SOAP y dos reglas de negocio comenzamos por descubrir los WSDL de los dos servicios:</w:t>
      </w:r>
    </w:p>
    <w:p w:rsidR="001241B9" w:rsidRDefault="001241B9" w:rsidP="009C1E57">
      <w:r w:rsidRPr="001241B9">
        <w:t>WSDL Servicio 1</w:t>
      </w:r>
      <w:r>
        <w:t xml:space="preserve">: </w:t>
      </w:r>
      <w:hyperlink r:id="rId5" w:history="1">
        <w:r w:rsidRPr="001241B9">
          <w:rPr>
            <w:rStyle w:val="Hyperlink"/>
          </w:rPr>
          <w:t>http://lnxsdtp3i.qa.unix.banorte.com:902/ws/esb/GeneradorFolios?wsdl</w:t>
        </w:r>
      </w:hyperlink>
    </w:p>
    <w:p w:rsidR="001241B9" w:rsidRDefault="001241B9" w:rsidP="009C1E57">
      <w:r>
        <w:t xml:space="preserve">WSDL Servicio 2: </w:t>
      </w:r>
      <w:hyperlink r:id="rId6" w:history="1">
        <w:r w:rsidRPr="00522299">
          <w:rPr>
            <w:rStyle w:val="Hyperlink"/>
          </w:rPr>
          <w:t>http://lnxsdtp3i.qa.unix.banorte.com:903/ws/esb/ConsultaClientes/V1.0?wsdl</w:t>
        </w:r>
      </w:hyperlink>
    </w:p>
    <w:p w:rsidR="001241B9" w:rsidRDefault="001241B9" w:rsidP="009C1E57">
      <w:r>
        <w:t>Ahora procederemos a corroborar que los WSDL estén disponibles copiando y pegando la URL del WSDL en un navegador</w:t>
      </w:r>
    </w:p>
    <w:p w:rsidR="001241B9" w:rsidRDefault="001241B9" w:rsidP="009C1E57">
      <w:r>
        <w:rPr>
          <w:noProof/>
          <w:lang w:eastAsia="es-419"/>
        </w:rPr>
        <w:drawing>
          <wp:inline distT="0" distB="0" distL="0" distR="0" wp14:anchorId="01D3E7C3" wp14:editId="2DD0A608">
            <wp:extent cx="5731510" cy="322262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222625"/>
                    </a:xfrm>
                    <a:prstGeom prst="rect">
                      <a:avLst/>
                    </a:prstGeom>
                  </pic:spPr>
                </pic:pic>
              </a:graphicData>
            </a:graphic>
          </wp:inline>
        </w:drawing>
      </w:r>
    </w:p>
    <w:p w:rsidR="001241B9" w:rsidRDefault="001241B9" w:rsidP="009C1E57">
      <w:r>
        <w:rPr>
          <w:noProof/>
          <w:lang w:eastAsia="es-419"/>
        </w:rPr>
        <w:lastRenderedPageBreak/>
        <w:drawing>
          <wp:inline distT="0" distB="0" distL="0" distR="0" wp14:anchorId="29E4269F" wp14:editId="79A9545F">
            <wp:extent cx="5731510" cy="322262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222625"/>
                    </a:xfrm>
                    <a:prstGeom prst="rect">
                      <a:avLst/>
                    </a:prstGeom>
                  </pic:spPr>
                </pic:pic>
              </a:graphicData>
            </a:graphic>
          </wp:inline>
        </w:drawing>
      </w:r>
    </w:p>
    <w:p w:rsidR="001241B9" w:rsidRDefault="001241B9" w:rsidP="009C1E57">
      <w:r>
        <w:t xml:space="preserve">Una vez que verificamos que los WSDL se encuentran visibles </w:t>
      </w:r>
      <w:r w:rsidR="004D1E4D">
        <w:t>procedemos a descubrirlos en el SOAP UI de la siguiente manera</w:t>
      </w:r>
    </w:p>
    <w:p w:rsidR="004D1E4D" w:rsidRDefault="004D1E4D" w:rsidP="009C1E57">
      <w:r>
        <w:t>Abrimos el SOAP UI y damos clic en el folder que dice SOAP</w:t>
      </w:r>
    </w:p>
    <w:p w:rsidR="004D1E4D" w:rsidRDefault="004D1E4D" w:rsidP="009C1E57">
      <w:r>
        <w:rPr>
          <w:noProof/>
          <w:lang w:eastAsia="es-419"/>
        </w:rPr>
        <w:drawing>
          <wp:inline distT="0" distB="0" distL="0" distR="0" wp14:anchorId="087B1C12" wp14:editId="7436CA3F">
            <wp:extent cx="5731510" cy="322262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222625"/>
                    </a:xfrm>
                    <a:prstGeom prst="rect">
                      <a:avLst/>
                    </a:prstGeom>
                  </pic:spPr>
                </pic:pic>
              </a:graphicData>
            </a:graphic>
          </wp:inline>
        </w:drawing>
      </w:r>
    </w:p>
    <w:p w:rsidR="004D1E4D" w:rsidRDefault="004D1E4D" w:rsidP="009C1E57">
      <w:r>
        <w:t>Esto nos abrirá la ventana que se muestra anteriormente, en la sección “</w:t>
      </w:r>
      <w:proofErr w:type="spellStart"/>
      <w:r>
        <w:t>Initial</w:t>
      </w:r>
      <w:proofErr w:type="spellEnd"/>
      <w:r>
        <w:t xml:space="preserve"> WSDL” copiamos y pegamos el WSDL de nuestro servicio, en “Project </w:t>
      </w:r>
      <w:proofErr w:type="spellStart"/>
      <w:r>
        <w:t>Name</w:t>
      </w:r>
      <w:proofErr w:type="spellEnd"/>
      <w:r>
        <w:t>” le damos el nombre que nosotros queramos y damos clic en OK</w:t>
      </w:r>
    </w:p>
    <w:p w:rsidR="004D1E4D" w:rsidRDefault="004D1E4D" w:rsidP="009C1E57">
      <w:r>
        <w:rPr>
          <w:noProof/>
          <w:lang w:eastAsia="es-419"/>
        </w:rPr>
        <w:lastRenderedPageBreak/>
        <w:drawing>
          <wp:inline distT="0" distB="0" distL="0" distR="0" wp14:anchorId="3280337C" wp14:editId="0BC247B6">
            <wp:extent cx="5731510" cy="322262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22625"/>
                    </a:xfrm>
                    <a:prstGeom prst="rect">
                      <a:avLst/>
                    </a:prstGeom>
                  </pic:spPr>
                </pic:pic>
              </a:graphicData>
            </a:graphic>
          </wp:inline>
        </w:drawing>
      </w:r>
    </w:p>
    <w:p w:rsidR="004D1E4D" w:rsidRDefault="004D1E4D" w:rsidP="009C1E57">
      <w:r>
        <w:t xml:space="preserve">Lo anterior nos creará un proyecto en donde podemos llenar el </w:t>
      </w:r>
      <w:proofErr w:type="spellStart"/>
      <w:r>
        <w:t>request</w:t>
      </w:r>
      <w:proofErr w:type="spellEnd"/>
      <w:r>
        <w:t xml:space="preserve"> de nuestro servicio para poder hacer las consultas al mismo, el proyecto se verá de la siguiente manera</w:t>
      </w:r>
    </w:p>
    <w:p w:rsidR="004D1E4D" w:rsidRDefault="004D1E4D" w:rsidP="009C1E57">
      <w:r>
        <w:rPr>
          <w:noProof/>
          <w:lang w:eastAsia="es-419"/>
        </w:rPr>
        <w:drawing>
          <wp:inline distT="0" distB="0" distL="0" distR="0">
            <wp:extent cx="5729605" cy="3053715"/>
            <wp:effectExtent l="0" t="0" r="444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29605" cy="3053715"/>
                    </a:xfrm>
                    <a:prstGeom prst="rect">
                      <a:avLst/>
                    </a:prstGeom>
                    <a:noFill/>
                    <a:ln>
                      <a:noFill/>
                    </a:ln>
                  </pic:spPr>
                </pic:pic>
              </a:graphicData>
            </a:graphic>
          </wp:inline>
        </w:drawing>
      </w:r>
    </w:p>
    <w:p w:rsidR="004D1E4D" w:rsidRDefault="004D1E4D">
      <w:r>
        <w:br w:type="page"/>
      </w:r>
    </w:p>
    <w:p w:rsidR="004D1E4D" w:rsidRDefault="004D1E4D" w:rsidP="009C1E57">
      <w:r>
        <w:lastRenderedPageBreak/>
        <w:t>Hacemos lo mismo con todos los servicios que vayamos a necesitar y una vez que los tengamos, en la parte de las flechas verdes damos clic derecho y elegimos “</w:t>
      </w:r>
      <w:proofErr w:type="spellStart"/>
      <w:r>
        <w:t>Export</w:t>
      </w:r>
      <w:proofErr w:type="spellEnd"/>
      <w:r>
        <w:t xml:space="preserve"> </w:t>
      </w:r>
      <w:proofErr w:type="spellStart"/>
      <w:r>
        <w:t>definition</w:t>
      </w:r>
      <w:proofErr w:type="spellEnd"/>
      <w:r>
        <w:t>”</w:t>
      </w:r>
    </w:p>
    <w:p w:rsidR="004D1E4D" w:rsidRDefault="004D1E4D" w:rsidP="009C1E57">
      <w:r>
        <w:rPr>
          <w:noProof/>
          <w:lang w:eastAsia="es-419"/>
        </w:rPr>
        <w:drawing>
          <wp:inline distT="0" distB="0" distL="0" distR="0" wp14:anchorId="5E579362" wp14:editId="0B8D9CE0">
            <wp:extent cx="5731510" cy="322262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22625"/>
                    </a:xfrm>
                    <a:prstGeom prst="rect">
                      <a:avLst/>
                    </a:prstGeom>
                  </pic:spPr>
                </pic:pic>
              </a:graphicData>
            </a:graphic>
          </wp:inline>
        </w:drawing>
      </w:r>
    </w:p>
    <w:p w:rsidR="00C75944" w:rsidRDefault="00C75944" w:rsidP="009C1E57">
      <w:r>
        <w:t xml:space="preserve">Escogemos un destino donde exportaremos nuestro WSDL y nuestros WSD y damos clic en </w:t>
      </w:r>
      <w:proofErr w:type="spellStart"/>
      <w:r>
        <w:t>Save</w:t>
      </w:r>
      <w:proofErr w:type="spellEnd"/>
    </w:p>
    <w:p w:rsidR="00C75944" w:rsidRDefault="00C75944" w:rsidP="009C1E57">
      <w:r>
        <w:rPr>
          <w:noProof/>
          <w:lang w:eastAsia="es-419"/>
        </w:rPr>
        <w:drawing>
          <wp:inline distT="0" distB="0" distL="0" distR="0" wp14:anchorId="4E6995E2" wp14:editId="4EE9375E">
            <wp:extent cx="5731510" cy="322262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22625"/>
                    </a:xfrm>
                    <a:prstGeom prst="rect">
                      <a:avLst/>
                    </a:prstGeom>
                  </pic:spPr>
                </pic:pic>
              </a:graphicData>
            </a:graphic>
          </wp:inline>
        </w:drawing>
      </w:r>
    </w:p>
    <w:p w:rsidR="00C75944" w:rsidRDefault="00C75944" w:rsidP="009C1E57">
      <w:r>
        <w:t xml:space="preserve">Lo anterior nos exportará el WSDL y WSD de nuestros servicios para poder usarlos en el </w:t>
      </w:r>
      <w:proofErr w:type="spellStart"/>
      <w:r>
        <w:t>Integration</w:t>
      </w:r>
      <w:proofErr w:type="spellEnd"/>
      <w:r>
        <w:t xml:space="preserve"> </w:t>
      </w:r>
      <w:proofErr w:type="spellStart"/>
      <w:r>
        <w:t>Designer</w:t>
      </w:r>
      <w:proofErr w:type="spellEnd"/>
      <w:r>
        <w:t xml:space="preserve"> para la implementación de nuestra orquestación BPEL (Hacemos lo mismo con todos los servicios que vayamos a utilizar)</w:t>
      </w:r>
    </w:p>
    <w:p w:rsidR="006F0D39" w:rsidRDefault="00C75944" w:rsidP="009C1E57">
      <w:r>
        <w:rPr>
          <w:noProof/>
          <w:lang w:eastAsia="es-419"/>
        </w:rPr>
        <w:lastRenderedPageBreak/>
        <w:drawing>
          <wp:inline distT="0" distB="0" distL="0" distR="0" wp14:anchorId="36EB92D6" wp14:editId="4874DC15">
            <wp:extent cx="5731510" cy="322262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22625"/>
                    </a:xfrm>
                    <a:prstGeom prst="rect">
                      <a:avLst/>
                    </a:prstGeom>
                  </pic:spPr>
                </pic:pic>
              </a:graphicData>
            </a:graphic>
          </wp:inline>
        </w:drawing>
      </w:r>
    </w:p>
    <w:p w:rsidR="004D1E4D" w:rsidRPr="006F0D39" w:rsidRDefault="006F0D39" w:rsidP="006F0D39">
      <w:pPr>
        <w:jc w:val="center"/>
        <w:rPr>
          <w:b/>
        </w:rPr>
      </w:pPr>
      <w:r w:rsidRPr="006F0D39">
        <w:rPr>
          <w:b/>
        </w:rPr>
        <w:t xml:space="preserve">Exportación de WSDL y </w:t>
      </w:r>
      <w:proofErr w:type="spellStart"/>
      <w:r w:rsidRPr="006F0D39">
        <w:rPr>
          <w:b/>
        </w:rPr>
        <w:t>WSD’s</w:t>
      </w:r>
      <w:proofErr w:type="spellEnd"/>
      <w:r w:rsidRPr="006F0D39">
        <w:rPr>
          <w:b/>
        </w:rPr>
        <w:t xml:space="preserve"> de reglas de negocio</w:t>
      </w:r>
    </w:p>
    <w:p w:rsidR="001241B9" w:rsidRPr="001241B9" w:rsidRDefault="001241B9" w:rsidP="009C1E57">
      <w:r>
        <w:t>Para el caso de las reglas el procedimiento es un poco distinto y se describe a continuación</w:t>
      </w:r>
    </w:p>
    <w:p w:rsidR="001241B9" w:rsidRDefault="001241B9" w:rsidP="009C1E57">
      <w:r>
        <w:t xml:space="preserve">Primero debemos tener identificada la regla e ir a la consola de administración de ODM llamada Rule </w:t>
      </w:r>
      <w:proofErr w:type="spellStart"/>
      <w:r>
        <w:t>Execution</w:t>
      </w:r>
      <w:proofErr w:type="spellEnd"/>
      <w:r>
        <w:t xml:space="preserve"> Server (RES)</w:t>
      </w:r>
    </w:p>
    <w:p w:rsidR="001241B9" w:rsidRDefault="001241B9" w:rsidP="009C1E57">
      <w:r>
        <w:rPr>
          <w:noProof/>
          <w:lang w:eastAsia="es-419"/>
        </w:rPr>
        <w:drawing>
          <wp:inline distT="0" distB="0" distL="0" distR="0" wp14:anchorId="5B6C203A" wp14:editId="7C14FE49">
            <wp:extent cx="5731510" cy="322262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2625"/>
                    </a:xfrm>
                    <a:prstGeom prst="rect">
                      <a:avLst/>
                    </a:prstGeom>
                  </pic:spPr>
                </pic:pic>
              </a:graphicData>
            </a:graphic>
          </wp:inline>
        </w:drawing>
      </w:r>
    </w:p>
    <w:p w:rsidR="00C75944" w:rsidRDefault="00C75944">
      <w:r>
        <w:br w:type="page"/>
      </w:r>
    </w:p>
    <w:p w:rsidR="00C75944" w:rsidRDefault="00C75944" w:rsidP="009C1E57">
      <w:r>
        <w:lastRenderedPageBreak/>
        <w:t>Una vez que entramos debemos dar en la pestaña “Explorador”</w:t>
      </w:r>
    </w:p>
    <w:p w:rsidR="001241B9" w:rsidRDefault="00C75944" w:rsidP="009C1E57">
      <w:r>
        <w:rPr>
          <w:noProof/>
          <w:lang w:eastAsia="es-419"/>
        </w:rPr>
        <w:drawing>
          <wp:inline distT="0" distB="0" distL="0" distR="0" wp14:anchorId="55F52EDC" wp14:editId="57F6E2F6">
            <wp:extent cx="5731510" cy="322262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22625"/>
                    </a:xfrm>
                    <a:prstGeom prst="rect">
                      <a:avLst/>
                    </a:prstGeom>
                  </pic:spPr>
                </pic:pic>
              </a:graphicData>
            </a:graphic>
          </wp:inline>
        </w:drawing>
      </w:r>
    </w:p>
    <w:p w:rsidR="00C75944" w:rsidRDefault="00C75944" w:rsidP="009C1E57">
      <w:r>
        <w:t xml:space="preserve">En la ventana anterior se muestran todas las </w:t>
      </w:r>
      <w:proofErr w:type="spellStart"/>
      <w:r>
        <w:t>RuleApps</w:t>
      </w:r>
      <w:proofErr w:type="spellEnd"/>
      <w:r>
        <w:t xml:space="preserve"> que se encuentran desplegadas en el servidor, necesitamos buscar la regla que vamos a utilizar poniendo su nombre (o el inicio de su nombre) en el recuadro de la parte derecha de la pantalla en donde dice “Nombre” (En este caso nuestras reglas se llaman </w:t>
      </w:r>
      <w:proofErr w:type="spellStart"/>
      <w:r>
        <w:t>MiPrimerProyectoODM</w:t>
      </w:r>
      <w:proofErr w:type="spellEnd"/>
      <w:r>
        <w:t xml:space="preserve"> y </w:t>
      </w:r>
      <w:proofErr w:type="spellStart"/>
      <w:r>
        <w:t>MiRuleApp</w:t>
      </w:r>
      <w:proofErr w:type="spellEnd"/>
      <w:r>
        <w:t xml:space="preserve"> es por eso que buscamos la palabra Mi)</w:t>
      </w:r>
    </w:p>
    <w:p w:rsidR="00C75944" w:rsidRDefault="00C75944" w:rsidP="009C1E57">
      <w:r>
        <w:rPr>
          <w:noProof/>
          <w:lang w:eastAsia="es-419"/>
        </w:rPr>
        <w:drawing>
          <wp:inline distT="0" distB="0" distL="0" distR="0" wp14:anchorId="652E9605" wp14:editId="439442FD">
            <wp:extent cx="5731510" cy="322262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22625"/>
                    </a:xfrm>
                    <a:prstGeom prst="rect">
                      <a:avLst/>
                    </a:prstGeom>
                  </pic:spPr>
                </pic:pic>
              </a:graphicData>
            </a:graphic>
          </wp:inline>
        </w:drawing>
      </w:r>
    </w:p>
    <w:p w:rsidR="00C75944" w:rsidRDefault="00C75944">
      <w:r>
        <w:br w:type="page"/>
      </w:r>
    </w:p>
    <w:p w:rsidR="00C75944" w:rsidRDefault="00C75944" w:rsidP="009C1E57">
      <w:r>
        <w:lastRenderedPageBreak/>
        <w:t>Damos clic en donde se muestra el nombre de nuestra Rule APP</w:t>
      </w:r>
    </w:p>
    <w:p w:rsidR="00C75944" w:rsidRDefault="00C75944" w:rsidP="009C1E57">
      <w:r>
        <w:rPr>
          <w:noProof/>
          <w:lang w:eastAsia="es-419"/>
        </w:rPr>
        <w:drawing>
          <wp:inline distT="0" distB="0" distL="0" distR="0" wp14:anchorId="5FD3276D" wp14:editId="02BE458B">
            <wp:extent cx="5731510" cy="322262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22625"/>
                    </a:xfrm>
                    <a:prstGeom prst="rect">
                      <a:avLst/>
                    </a:prstGeom>
                  </pic:spPr>
                </pic:pic>
              </a:graphicData>
            </a:graphic>
          </wp:inline>
        </w:drawing>
      </w:r>
    </w:p>
    <w:p w:rsidR="00C75944" w:rsidRDefault="00C75944" w:rsidP="009C1E57">
      <w:r>
        <w:t>Y posteriormente damos clic en el conjunto de reglas donde se presenta el nombre</w:t>
      </w:r>
    </w:p>
    <w:p w:rsidR="00C75944" w:rsidRDefault="00C75944" w:rsidP="009C1E57">
      <w:r>
        <w:rPr>
          <w:noProof/>
          <w:lang w:eastAsia="es-419"/>
        </w:rPr>
        <w:drawing>
          <wp:inline distT="0" distB="0" distL="0" distR="0" wp14:anchorId="192EFE71" wp14:editId="1360B6F5">
            <wp:extent cx="5731510" cy="322262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22625"/>
                    </a:xfrm>
                    <a:prstGeom prst="rect">
                      <a:avLst/>
                    </a:prstGeom>
                  </pic:spPr>
                </pic:pic>
              </a:graphicData>
            </a:graphic>
          </wp:inline>
        </w:drawing>
      </w:r>
    </w:p>
    <w:p w:rsidR="00C75944" w:rsidRDefault="00C75944">
      <w:r>
        <w:br w:type="page"/>
      </w:r>
    </w:p>
    <w:p w:rsidR="00C75944" w:rsidRDefault="00C75944" w:rsidP="009C1E57">
      <w:r>
        <w:lastRenderedPageBreak/>
        <w:t xml:space="preserve">Nos mostrará una pantalla como la siguiente </w:t>
      </w:r>
    </w:p>
    <w:p w:rsidR="00C75944" w:rsidRDefault="00C75944" w:rsidP="009C1E57">
      <w:r>
        <w:rPr>
          <w:noProof/>
          <w:lang w:eastAsia="es-419"/>
        </w:rPr>
        <w:drawing>
          <wp:inline distT="0" distB="0" distL="0" distR="0" wp14:anchorId="04D253C4" wp14:editId="02EBA047">
            <wp:extent cx="5731510" cy="322262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22625"/>
                    </a:xfrm>
                    <a:prstGeom prst="rect">
                      <a:avLst/>
                    </a:prstGeom>
                  </pic:spPr>
                </pic:pic>
              </a:graphicData>
            </a:graphic>
          </wp:inline>
        </w:drawing>
      </w:r>
    </w:p>
    <w:p w:rsidR="00C75944" w:rsidRDefault="00C75944" w:rsidP="009C1E57">
      <w:r>
        <w:t>Para obtener el WSDL y WSD de nuestras reglas damos clic en la parte superior derecha en la opción “Recuperar Archivo de Descripción HTDS”</w:t>
      </w:r>
    </w:p>
    <w:p w:rsidR="00C75944" w:rsidRDefault="00C75944" w:rsidP="009C1E57">
      <w:r>
        <w:rPr>
          <w:noProof/>
          <w:lang w:eastAsia="es-419"/>
        </w:rPr>
        <w:drawing>
          <wp:inline distT="0" distB="0" distL="0" distR="0" wp14:anchorId="74079F49" wp14:editId="70DC0748">
            <wp:extent cx="5731510" cy="322262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22625"/>
                    </a:xfrm>
                    <a:prstGeom prst="rect">
                      <a:avLst/>
                    </a:prstGeom>
                  </pic:spPr>
                </pic:pic>
              </a:graphicData>
            </a:graphic>
          </wp:inline>
        </w:drawing>
      </w:r>
    </w:p>
    <w:p w:rsidR="00C75944" w:rsidRDefault="00C75944">
      <w:r>
        <w:br w:type="page"/>
      </w:r>
    </w:p>
    <w:p w:rsidR="00C75944" w:rsidRDefault="00C75944" w:rsidP="009C1E57">
      <w:r>
        <w:lastRenderedPageBreak/>
        <w:t xml:space="preserve">Seleccionamos la opción “Incorporar tipos en archivos XSD aparte” y damos clic en descargar </w:t>
      </w:r>
    </w:p>
    <w:p w:rsidR="00C75944" w:rsidRDefault="00C75944" w:rsidP="009C1E57">
      <w:r>
        <w:rPr>
          <w:noProof/>
          <w:lang w:eastAsia="es-419"/>
        </w:rPr>
        <w:drawing>
          <wp:inline distT="0" distB="0" distL="0" distR="0" wp14:anchorId="3A86BFCE" wp14:editId="2554F67D">
            <wp:extent cx="5731510" cy="322262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222625"/>
                    </a:xfrm>
                    <a:prstGeom prst="rect">
                      <a:avLst/>
                    </a:prstGeom>
                  </pic:spPr>
                </pic:pic>
              </a:graphicData>
            </a:graphic>
          </wp:inline>
        </w:drawing>
      </w:r>
    </w:p>
    <w:p w:rsidR="00C75944" w:rsidRDefault="00C75944" w:rsidP="009C1E57">
      <w:r>
        <w:t xml:space="preserve">Esto descargará automáticamente el WSDL y </w:t>
      </w:r>
      <w:proofErr w:type="spellStart"/>
      <w:r>
        <w:t>WSD’s</w:t>
      </w:r>
      <w:proofErr w:type="spellEnd"/>
      <w:r>
        <w:t xml:space="preserve"> de nuestra regla (Seguimos los mismos pasos para descargar el DWSL y WSD de todas las reglas que vayamos a utilizar en nuestra orquestación BPEL)</w:t>
      </w:r>
    </w:p>
    <w:p w:rsidR="006F0D39" w:rsidRPr="006F0D39" w:rsidRDefault="006F0D39" w:rsidP="006F0D39">
      <w:pPr>
        <w:jc w:val="center"/>
        <w:rPr>
          <w:b/>
        </w:rPr>
      </w:pPr>
      <w:r w:rsidRPr="006F0D39">
        <w:rPr>
          <w:b/>
        </w:rPr>
        <w:t>Inicio de Orquestación en BPEL</w:t>
      </w:r>
    </w:p>
    <w:p w:rsidR="00C75944" w:rsidRDefault="00803573" w:rsidP="009C1E57">
      <w:r>
        <w:t xml:space="preserve">Una vez que ya tenemos los WSDL y XSD de todos nuestros servicios y reglas de negocio abrimos el </w:t>
      </w:r>
      <w:proofErr w:type="spellStart"/>
      <w:r>
        <w:t>Integration</w:t>
      </w:r>
      <w:proofErr w:type="spellEnd"/>
      <w:r>
        <w:t xml:space="preserve"> </w:t>
      </w:r>
      <w:proofErr w:type="spellStart"/>
      <w:r>
        <w:t>Designer</w:t>
      </w:r>
      <w:proofErr w:type="spellEnd"/>
      <w:r>
        <w:t xml:space="preserve"> </w:t>
      </w:r>
    </w:p>
    <w:p w:rsidR="00803573" w:rsidRDefault="00803573" w:rsidP="009C1E57">
      <w:r>
        <w:t>Damos clic en Nuevo -&gt; Modulo</w:t>
      </w:r>
    </w:p>
    <w:p w:rsidR="00803573" w:rsidRDefault="00803573" w:rsidP="009C1E57">
      <w:r>
        <w:rPr>
          <w:noProof/>
          <w:lang w:eastAsia="es-419"/>
        </w:rPr>
        <w:drawing>
          <wp:inline distT="0" distB="0" distL="0" distR="0" wp14:anchorId="79A590D1" wp14:editId="77391E95">
            <wp:extent cx="5731510" cy="322262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222625"/>
                    </a:xfrm>
                    <a:prstGeom prst="rect">
                      <a:avLst/>
                    </a:prstGeom>
                  </pic:spPr>
                </pic:pic>
              </a:graphicData>
            </a:graphic>
          </wp:inline>
        </w:drawing>
      </w:r>
    </w:p>
    <w:p w:rsidR="00803573" w:rsidRDefault="00803573" w:rsidP="009C1E57">
      <w:r>
        <w:t>Agregamos un nombre al módulo que vamos a crear y damos clic en siguiente</w:t>
      </w:r>
    </w:p>
    <w:p w:rsidR="00803573" w:rsidRDefault="00803573" w:rsidP="009C1E57">
      <w:r>
        <w:rPr>
          <w:noProof/>
          <w:lang w:eastAsia="es-419"/>
        </w:rPr>
        <w:lastRenderedPageBreak/>
        <w:drawing>
          <wp:inline distT="0" distB="0" distL="0" distR="0" wp14:anchorId="58FB070C" wp14:editId="6A5F2E7F">
            <wp:extent cx="5731510" cy="322262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222625"/>
                    </a:xfrm>
                    <a:prstGeom prst="rect">
                      <a:avLst/>
                    </a:prstGeom>
                  </pic:spPr>
                </pic:pic>
              </a:graphicData>
            </a:graphic>
          </wp:inline>
        </w:drawing>
      </w:r>
    </w:p>
    <w:p w:rsidR="00803573" w:rsidRDefault="00803573" w:rsidP="009C1E57">
      <w:r>
        <w:t xml:space="preserve">Seleccionamos el tipo de análisis que usaremos, en este caso será perezoso y damos clic en finalizar </w:t>
      </w:r>
    </w:p>
    <w:p w:rsidR="00803573" w:rsidRDefault="00803573" w:rsidP="009C1E57">
      <w:r>
        <w:rPr>
          <w:noProof/>
          <w:lang w:eastAsia="es-419"/>
        </w:rPr>
        <w:drawing>
          <wp:inline distT="0" distB="0" distL="0" distR="0" wp14:anchorId="7BF2BF89" wp14:editId="3008DFE5">
            <wp:extent cx="5731510" cy="322262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222625"/>
                    </a:xfrm>
                    <a:prstGeom prst="rect">
                      <a:avLst/>
                    </a:prstGeom>
                  </pic:spPr>
                </pic:pic>
              </a:graphicData>
            </a:graphic>
          </wp:inline>
        </w:drawing>
      </w:r>
    </w:p>
    <w:p w:rsidR="00803573" w:rsidRDefault="00803573">
      <w:r>
        <w:br w:type="page"/>
      </w:r>
    </w:p>
    <w:p w:rsidR="00803573" w:rsidRDefault="00803573" w:rsidP="009C1E57">
      <w:r>
        <w:lastRenderedPageBreak/>
        <w:t xml:space="preserve">Lo anterior nos creará un espacio de trabajo como el siguiente </w:t>
      </w:r>
    </w:p>
    <w:p w:rsidR="00803573" w:rsidRDefault="00803573" w:rsidP="009C1E57">
      <w:r>
        <w:rPr>
          <w:noProof/>
          <w:lang w:eastAsia="es-419"/>
        </w:rPr>
        <w:drawing>
          <wp:inline distT="0" distB="0" distL="0" distR="0" wp14:anchorId="7DB42EAD" wp14:editId="4AC76425">
            <wp:extent cx="5731510" cy="322262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222625"/>
                    </a:xfrm>
                    <a:prstGeom prst="rect">
                      <a:avLst/>
                    </a:prstGeom>
                  </pic:spPr>
                </pic:pic>
              </a:graphicData>
            </a:graphic>
          </wp:inline>
        </w:drawing>
      </w:r>
    </w:p>
    <w:p w:rsidR="00803573" w:rsidRDefault="00803573" w:rsidP="009C1E57">
      <w:r>
        <w:t xml:space="preserve">Ahora es necesario crear la Interfaz que utilizará nuestro BPEL, (En la interfaz se </w:t>
      </w:r>
      <w:r w:rsidR="00593613">
        <w:t>definen las entradas y salidas que tendrá nuestro proceso, es un WSDL visto de forma gráfica</w:t>
      </w:r>
      <w:r>
        <w:t>)</w:t>
      </w:r>
    </w:p>
    <w:p w:rsidR="00593613" w:rsidRDefault="00593613" w:rsidP="009C1E57">
      <w:r>
        <w:t xml:space="preserve">Esta se crea de la siguiente manera </w:t>
      </w:r>
    </w:p>
    <w:p w:rsidR="00593613" w:rsidRDefault="00593613" w:rsidP="009C1E57">
      <w:r>
        <w:t>En la sección de interfaces clic derecho en nuevo -&gt; interfaz, le ponemos un nombre y damos clic en finalizar</w:t>
      </w:r>
    </w:p>
    <w:p w:rsidR="00593613" w:rsidRDefault="00593613" w:rsidP="009C1E57">
      <w:r>
        <w:rPr>
          <w:noProof/>
          <w:lang w:eastAsia="es-419"/>
        </w:rPr>
        <w:drawing>
          <wp:inline distT="0" distB="0" distL="0" distR="0" wp14:anchorId="21AF933E" wp14:editId="092004EB">
            <wp:extent cx="5731510" cy="322262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222625"/>
                    </a:xfrm>
                    <a:prstGeom prst="rect">
                      <a:avLst/>
                    </a:prstGeom>
                  </pic:spPr>
                </pic:pic>
              </a:graphicData>
            </a:graphic>
          </wp:inline>
        </w:drawing>
      </w:r>
    </w:p>
    <w:p w:rsidR="00593613" w:rsidRDefault="00593613" w:rsidP="009C1E57">
      <w:r>
        <w:rPr>
          <w:noProof/>
          <w:lang w:eastAsia="es-419"/>
        </w:rPr>
        <w:lastRenderedPageBreak/>
        <w:drawing>
          <wp:inline distT="0" distB="0" distL="0" distR="0" wp14:anchorId="13F5A116" wp14:editId="6154BB0D">
            <wp:extent cx="5731510" cy="322262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222625"/>
                    </a:xfrm>
                    <a:prstGeom prst="rect">
                      <a:avLst/>
                    </a:prstGeom>
                  </pic:spPr>
                </pic:pic>
              </a:graphicData>
            </a:graphic>
          </wp:inline>
        </w:drawing>
      </w:r>
    </w:p>
    <w:p w:rsidR="00593613" w:rsidRDefault="00593613" w:rsidP="009C1E57">
      <w:r>
        <w:t xml:space="preserve">Se creará una interfaz vacía como la siguiente </w:t>
      </w:r>
    </w:p>
    <w:p w:rsidR="00593613" w:rsidRDefault="00593613" w:rsidP="009C1E57">
      <w:r>
        <w:rPr>
          <w:noProof/>
          <w:lang w:eastAsia="es-419"/>
        </w:rPr>
        <w:drawing>
          <wp:inline distT="0" distB="0" distL="0" distR="0" wp14:anchorId="229EFC98" wp14:editId="14EB38FF">
            <wp:extent cx="5731510" cy="322262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222625"/>
                    </a:xfrm>
                    <a:prstGeom prst="rect">
                      <a:avLst/>
                    </a:prstGeom>
                  </pic:spPr>
                </pic:pic>
              </a:graphicData>
            </a:graphic>
          </wp:inline>
        </w:drawing>
      </w:r>
    </w:p>
    <w:p w:rsidR="00593613" w:rsidRDefault="00593613" w:rsidP="009C1E57">
      <w:r>
        <w:t>Ahora debemos definir nuestras operaciones, y las entradas y salidas de cada una. Para añadir una operación damos clic en el recuadro del lado izquierdo “añadir operación-respuesta”</w:t>
      </w:r>
    </w:p>
    <w:p w:rsidR="00593613" w:rsidRDefault="00593613" w:rsidP="009C1E57">
      <w:r>
        <w:rPr>
          <w:noProof/>
          <w:lang w:eastAsia="es-419"/>
        </w:rPr>
        <w:lastRenderedPageBreak/>
        <w:drawing>
          <wp:inline distT="0" distB="0" distL="0" distR="0" wp14:anchorId="7235E148" wp14:editId="14E1DC6E">
            <wp:extent cx="5731510" cy="322262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222625"/>
                    </a:xfrm>
                    <a:prstGeom prst="rect">
                      <a:avLst/>
                    </a:prstGeom>
                  </pic:spPr>
                </pic:pic>
              </a:graphicData>
            </a:graphic>
          </wp:inline>
        </w:drawing>
      </w:r>
    </w:p>
    <w:p w:rsidR="00593613" w:rsidRDefault="00593613" w:rsidP="009C1E57">
      <w:r>
        <w:t xml:space="preserve">Al presionarlo nos aparecerá lo siguiente y le asignamos un nombre a la operación </w:t>
      </w:r>
    </w:p>
    <w:p w:rsidR="00593613" w:rsidRDefault="00593613" w:rsidP="009C1E57">
      <w:r>
        <w:rPr>
          <w:noProof/>
          <w:lang w:eastAsia="es-419"/>
        </w:rPr>
        <w:drawing>
          <wp:inline distT="0" distB="0" distL="0" distR="0" wp14:anchorId="3AA209A3" wp14:editId="4C48B6B1">
            <wp:extent cx="5731510" cy="322262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222625"/>
                    </a:xfrm>
                    <a:prstGeom prst="rect">
                      <a:avLst/>
                    </a:prstGeom>
                  </pic:spPr>
                </pic:pic>
              </a:graphicData>
            </a:graphic>
          </wp:inline>
        </w:drawing>
      </w:r>
    </w:p>
    <w:p w:rsidR="00593613" w:rsidRDefault="00593613" w:rsidP="009C1E57"/>
    <w:p w:rsidR="00593613" w:rsidRDefault="00593613" w:rsidP="009C1E57">
      <w:r>
        <w:t xml:space="preserve">Posteriormente definimos nuestras entradas y salidas por operación dando clic en las fechas verdes de la parte de arriba de donde se encuentra nuestra operación, también podemos ir renombrando nuestras variables dando clic sobre su nombre y cambiándolo. </w:t>
      </w:r>
    </w:p>
    <w:p w:rsidR="00593613" w:rsidRDefault="00593613" w:rsidP="009C1E57">
      <w:r>
        <w:t xml:space="preserve">Para cambiar el tipo de nuestras variables de uno simple a uno complejo o por otro simple que no sea </w:t>
      </w:r>
      <w:proofErr w:type="spellStart"/>
      <w:r>
        <w:t>String</w:t>
      </w:r>
      <w:proofErr w:type="spellEnd"/>
      <w:r>
        <w:t xml:space="preserve"> es necesario hacer clic en la columna de tipo sobre donde dice </w:t>
      </w:r>
      <w:proofErr w:type="spellStart"/>
      <w:r>
        <w:t>String</w:t>
      </w:r>
      <w:proofErr w:type="spellEnd"/>
      <w:r>
        <w:t xml:space="preserve"> y elegir el tipo que queramos o en caso de no existir crear un tipo nuevo</w:t>
      </w:r>
      <w:r w:rsidR="00B97533">
        <w:t xml:space="preserve">, para elegir uno existente podemos elegir de los que nos muestra al principio o podemos dar clic en examinar, en caso de querer crear uno nuevo damos clic en nuevo, en este caso crearemos uno nuevo </w:t>
      </w:r>
    </w:p>
    <w:p w:rsidR="00593613" w:rsidRDefault="00593613" w:rsidP="009C1E57">
      <w:r>
        <w:rPr>
          <w:noProof/>
          <w:lang w:eastAsia="es-419"/>
        </w:rPr>
        <w:lastRenderedPageBreak/>
        <w:drawing>
          <wp:inline distT="0" distB="0" distL="0" distR="0" wp14:anchorId="0FD72500" wp14:editId="776F8122">
            <wp:extent cx="5731510" cy="322262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222625"/>
                    </a:xfrm>
                    <a:prstGeom prst="rect">
                      <a:avLst/>
                    </a:prstGeom>
                  </pic:spPr>
                </pic:pic>
              </a:graphicData>
            </a:graphic>
          </wp:inline>
        </w:drawing>
      </w:r>
    </w:p>
    <w:p w:rsidR="00B97533" w:rsidRDefault="00B97533" w:rsidP="009C1E57">
      <w:r>
        <w:t>Le ponemos un nombre y damos clic en siguiente</w:t>
      </w:r>
    </w:p>
    <w:p w:rsidR="00593613" w:rsidRDefault="00B97533" w:rsidP="009C1E57">
      <w:r>
        <w:rPr>
          <w:noProof/>
          <w:lang w:eastAsia="es-419"/>
        </w:rPr>
        <w:drawing>
          <wp:inline distT="0" distB="0" distL="0" distR="0" wp14:anchorId="6E870699" wp14:editId="2B99900F">
            <wp:extent cx="5731510" cy="322262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222625"/>
                    </a:xfrm>
                    <a:prstGeom prst="rect">
                      <a:avLst/>
                    </a:prstGeom>
                  </pic:spPr>
                </pic:pic>
              </a:graphicData>
            </a:graphic>
          </wp:inline>
        </w:drawing>
      </w:r>
    </w:p>
    <w:p w:rsidR="00B97533" w:rsidRDefault="00B97533" w:rsidP="009C1E57">
      <w:r>
        <w:t xml:space="preserve">En la siguiente sección en caso de tener objetos ya creados nos aparecerán para que podamos incluirlos en la creación de nuestro nuevo objeto de negocio, en este caso como no tenemos objetos de negocio creados antes no nos aparece nada </w:t>
      </w:r>
    </w:p>
    <w:p w:rsidR="00B97533" w:rsidRDefault="00B97533" w:rsidP="009C1E57">
      <w:r>
        <w:rPr>
          <w:noProof/>
          <w:lang w:eastAsia="es-419"/>
        </w:rPr>
        <w:lastRenderedPageBreak/>
        <w:drawing>
          <wp:inline distT="0" distB="0" distL="0" distR="0" wp14:anchorId="4D0C12A7" wp14:editId="67AA84C4">
            <wp:extent cx="5731510" cy="322262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222625"/>
                    </a:xfrm>
                    <a:prstGeom prst="rect">
                      <a:avLst/>
                    </a:prstGeom>
                  </pic:spPr>
                </pic:pic>
              </a:graphicData>
            </a:graphic>
          </wp:inline>
        </w:drawing>
      </w:r>
    </w:p>
    <w:p w:rsidR="00B97533" w:rsidRDefault="00B97533" w:rsidP="009C1E57">
      <w:r>
        <w:t xml:space="preserve">Damos clic en finalizar y se mostrará la siguiente pantalla </w:t>
      </w:r>
    </w:p>
    <w:p w:rsidR="00B97533" w:rsidRDefault="00B97533" w:rsidP="009C1E57">
      <w:r>
        <w:rPr>
          <w:noProof/>
          <w:lang w:eastAsia="es-419"/>
        </w:rPr>
        <w:drawing>
          <wp:inline distT="0" distB="0" distL="0" distR="0" wp14:anchorId="6AD8403E" wp14:editId="5B2BF598">
            <wp:extent cx="5731510" cy="322262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222625"/>
                    </a:xfrm>
                    <a:prstGeom prst="rect">
                      <a:avLst/>
                    </a:prstGeom>
                  </pic:spPr>
                </pic:pic>
              </a:graphicData>
            </a:graphic>
          </wp:inline>
        </w:drawing>
      </w:r>
    </w:p>
    <w:p w:rsidR="00B97533" w:rsidRDefault="00B97533" w:rsidP="009C1E57">
      <w:r>
        <w:t>Para agregar nuevas variables presionamos la “F” azul con el signo de “+” y le damos un nombre, para cambiar el tipo es igual que en la sección anterior, damos clic sobre el tipo que tiene actualmente y podemos seleccionar entre uno simple, examinar algún objeto complejo que ya hayamos creado anteriormente o crear uno nuevo, en este caso crearemos uno nuevo.</w:t>
      </w:r>
    </w:p>
    <w:p w:rsidR="00B97533" w:rsidRDefault="00B97533" w:rsidP="009C1E57">
      <w:r>
        <w:rPr>
          <w:noProof/>
          <w:lang w:eastAsia="es-419"/>
        </w:rPr>
        <w:lastRenderedPageBreak/>
        <w:drawing>
          <wp:inline distT="0" distB="0" distL="0" distR="0" wp14:anchorId="542F5D8D" wp14:editId="3C73FAF9">
            <wp:extent cx="5731510" cy="322262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222625"/>
                    </a:xfrm>
                    <a:prstGeom prst="rect">
                      <a:avLst/>
                    </a:prstGeom>
                  </pic:spPr>
                </pic:pic>
              </a:graphicData>
            </a:graphic>
          </wp:inline>
        </w:drawing>
      </w:r>
    </w:p>
    <w:p w:rsidR="00B97533" w:rsidRDefault="00B97533" w:rsidP="009C1E57">
      <w:r>
        <w:t>Le ponemos un nombre y damos clic en siguiente, nos  volverá a decir que si queremos utilizar algún tipo que ya hayamos generado antes, en este caso no lo usaremos, damos clic en finalizar.</w:t>
      </w:r>
    </w:p>
    <w:p w:rsidR="00B97533" w:rsidRDefault="00B97533" w:rsidP="009C1E57">
      <w:r>
        <w:t>Esto nos abrirá una ventana igual a la anterior con exactamente las mismas funciones, y así podemos ir creando todos los objetos de negocio para las entradas y salidas de cualquier interfaz que necesitemos usar dentro del proceso.</w:t>
      </w:r>
    </w:p>
    <w:p w:rsidR="00B97533" w:rsidRDefault="001C6AAB" w:rsidP="009C1E57">
      <w:r>
        <w:t>En este caso nuestra interfaz queda de la siguiente manera (Agregamos un objeto de error con la opción que es una “x” en los iconos de arriba de nuestra operación)</w:t>
      </w:r>
    </w:p>
    <w:p w:rsidR="001C6AAB" w:rsidRDefault="0015463F" w:rsidP="009C1E57">
      <w:r>
        <w:rPr>
          <w:noProof/>
          <w:lang w:eastAsia="es-419"/>
        </w:rPr>
        <w:drawing>
          <wp:inline distT="0" distB="0" distL="0" distR="0" wp14:anchorId="720AB75E" wp14:editId="1B41448E">
            <wp:extent cx="5731510" cy="3222625"/>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3222625"/>
                    </a:xfrm>
                    <a:prstGeom prst="rect">
                      <a:avLst/>
                    </a:prstGeom>
                  </pic:spPr>
                </pic:pic>
              </a:graphicData>
            </a:graphic>
          </wp:inline>
        </w:drawing>
      </w:r>
    </w:p>
    <w:p w:rsidR="00B97533" w:rsidRDefault="00B97533" w:rsidP="009C1E57"/>
    <w:p w:rsidR="001C6AAB" w:rsidRDefault="001C6AAB" w:rsidP="009C1E57"/>
    <w:p w:rsidR="001C6AAB" w:rsidRDefault="001C6AAB" w:rsidP="009C1E57">
      <w:r>
        <w:lastRenderedPageBreak/>
        <w:t>Posteriormente en nuestro módulo en la sección de lógica de integración dar clic derecho Nuevo -&gt; Proceso BPEL</w:t>
      </w:r>
    </w:p>
    <w:p w:rsidR="001C6AAB" w:rsidRDefault="001C6AAB" w:rsidP="009C1E57">
      <w:r>
        <w:rPr>
          <w:noProof/>
          <w:lang w:eastAsia="es-419"/>
        </w:rPr>
        <w:drawing>
          <wp:inline distT="0" distB="0" distL="0" distR="0" wp14:anchorId="6E9EB951" wp14:editId="173345F4">
            <wp:extent cx="5731510" cy="322262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222625"/>
                    </a:xfrm>
                    <a:prstGeom prst="rect">
                      <a:avLst/>
                    </a:prstGeom>
                  </pic:spPr>
                </pic:pic>
              </a:graphicData>
            </a:graphic>
          </wp:inline>
        </w:drawing>
      </w:r>
    </w:p>
    <w:p w:rsidR="001C6AAB" w:rsidRDefault="001C6AAB" w:rsidP="009C1E57">
      <w:r>
        <w:t xml:space="preserve">Le ponemos un nombre y damos clic en siguiente </w:t>
      </w:r>
    </w:p>
    <w:p w:rsidR="001C6AAB" w:rsidRDefault="001C6AAB" w:rsidP="009C1E57">
      <w:r>
        <w:rPr>
          <w:noProof/>
          <w:lang w:eastAsia="es-419"/>
        </w:rPr>
        <w:drawing>
          <wp:inline distT="0" distB="0" distL="0" distR="0" wp14:anchorId="7A6DA237" wp14:editId="14406FE3">
            <wp:extent cx="5731510" cy="322262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3222625"/>
                    </a:xfrm>
                    <a:prstGeom prst="rect">
                      <a:avLst/>
                    </a:prstGeom>
                  </pic:spPr>
                </pic:pic>
              </a:graphicData>
            </a:graphic>
          </wp:inline>
        </w:drawing>
      </w:r>
    </w:p>
    <w:p w:rsidR="001C6AAB" w:rsidRDefault="001C6AAB">
      <w:r>
        <w:br w:type="page"/>
      </w:r>
    </w:p>
    <w:p w:rsidR="001C6AAB" w:rsidRDefault="001C6AAB" w:rsidP="009C1E57">
      <w:r>
        <w:lastRenderedPageBreak/>
        <w:t xml:space="preserve">Elegimos la opción de </w:t>
      </w:r>
      <w:proofErr w:type="spellStart"/>
      <w:r>
        <w:t>microflujo</w:t>
      </w:r>
      <w:proofErr w:type="spellEnd"/>
      <w:r>
        <w:t xml:space="preserve"> y damos clic en siguiente </w:t>
      </w:r>
    </w:p>
    <w:p w:rsidR="001C6AAB" w:rsidRDefault="001C6AAB" w:rsidP="009C1E57">
      <w:r>
        <w:rPr>
          <w:noProof/>
          <w:lang w:eastAsia="es-419"/>
        </w:rPr>
        <w:drawing>
          <wp:inline distT="0" distB="0" distL="0" distR="0" wp14:anchorId="668CEEF8" wp14:editId="009EFB69">
            <wp:extent cx="5731510" cy="322262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222625"/>
                    </a:xfrm>
                    <a:prstGeom prst="rect">
                      <a:avLst/>
                    </a:prstGeom>
                  </pic:spPr>
                </pic:pic>
              </a:graphicData>
            </a:graphic>
          </wp:inline>
        </w:drawing>
      </w:r>
    </w:p>
    <w:p w:rsidR="001C6AAB" w:rsidRDefault="001C6AAB" w:rsidP="009C1E57">
      <w:r>
        <w:t xml:space="preserve">Seleccionamos la interfaz que generamos anteriormente seleccionando la opción Seleccionar una interfaz y dando clic en examinar </w:t>
      </w:r>
    </w:p>
    <w:p w:rsidR="001C6AAB" w:rsidRDefault="001C6AAB" w:rsidP="009C1E57">
      <w:r>
        <w:rPr>
          <w:noProof/>
          <w:lang w:eastAsia="es-419"/>
        </w:rPr>
        <w:drawing>
          <wp:inline distT="0" distB="0" distL="0" distR="0" wp14:anchorId="369345C4" wp14:editId="3C6ABC1F">
            <wp:extent cx="5731510" cy="322262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3222625"/>
                    </a:xfrm>
                    <a:prstGeom prst="rect">
                      <a:avLst/>
                    </a:prstGeom>
                  </pic:spPr>
                </pic:pic>
              </a:graphicData>
            </a:graphic>
          </wp:inline>
        </w:drawing>
      </w:r>
    </w:p>
    <w:p w:rsidR="001C6AAB" w:rsidRDefault="001C6AAB" w:rsidP="009C1E57">
      <w:r>
        <w:t>Elegimos la interfaz y damos clic en aceptar</w:t>
      </w:r>
    </w:p>
    <w:p w:rsidR="001C6AAB" w:rsidRDefault="001C6AAB" w:rsidP="009C1E57">
      <w:r>
        <w:rPr>
          <w:noProof/>
          <w:lang w:eastAsia="es-419"/>
        </w:rPr>
        <w:lastRenderedPageBreak/>
        <w:drawing>
          <wp:inline distT="0" distB="0" distL="0" distR="0" wp14:anchorId="3DAC9341" wp14:editId="66E572AF">
            <wp:extent cx="5731510" cy="322262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3222625"/>
                    </a:xfrm>
                    <a:prstGeom prst="rect">
                      <a:avLst/>
                    </a:prstGeom>
                  </pic:spPr>
                </pic:pic>
              </a:graphicData>
            </a:graphic>
          </wp:inline>
        </w:drawing>
      </w:r>
    </w:p>
    <w:p w:rsidR="001C6AAB" w:rsidRDefault="001C6AAB" w:rsidP="009C1E57">
      <w:r>
        <w:t xml:space="preserve">Damos clic en finalizar </w:t>
      </w:r>
    </w:p>
    <w:p w:rsidR="001C6AAB" w:rsidRDefault="001C6AAB" w:rsidP="009C1E57">
      <w:r>
        <w:rPr>
          <w:noProof/>
          <w:lang w:eastAsia="es-419"/>
        </w:rPr>
        <w:drawing>
          <wp:inline distT="0" distB="0" distL="0" distR="0" wp14:anchorId="6B66853B" wp14:editId="3A34A862">
            <wp:extent cx="5731510" cy="322262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3222625"/>
                    </a:xfrm>
                    <a:prstGeom prst="rect">
                      <a:avLst/>
                    </a:prstGeom>
                  </pic:spPr>
                </pic:pic>
              </a:graphicData>
            </a:graphic>
          </wp:inline>
        </w:drawing>
      </w:r>
    </w:p>
    <w:p w:rsidR="001C6AAB" w:rsidRDefault="001C6AAB" w:rsidP="009C1E57">
      <w:r>
        <w:t xml:space="preserve">Esto nos creará nuestro proceso BPEL </w:t>
      </w:r>
    </w:p>
    <w:p w:rsidR="001C6AAB" w:rsidRDefault="001C6AAB" w:rsidP="009C1E57">
      <w:r>
        <w:rPr>
          <w:noProof/>
          <w:lang w:eastAsia="es-419"/>
        </w:rPr>
        <w:lastRenderedPageBreak/>
        <w:drawing>
          <wp:inline distT="0" distB="0" distL="0" distR="0" wp14:anchorId="24022AFA" wp14:editId="4C5D04C0">
            <wp:extent cx="5731510" cy="3222625"/>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3222625"/>
                    </a:xfrm>
                    <a:prstGeom prst="rect">
                      <a:avLst/>
                    </a:prstGeom>
                  </pic:spPr>
                </pic:pic>
              </a:graphicData>
            </a:graphic>
          </wp:inline>
        </w:drawing>
      </w:r>
    </w:p>
    <w:p w:rsidR="00B97533" w:rsidRDefault="001C6AAB" w:rsidP="009C1E57">
      <w:r>
        <w:t xml:space="preserve">Ahora que tenemos creado nuestro proceso BPEL vamos a la carpeta donde teníamos las extracciones de los WSDL y XSD de nuestros servicios y los copiamos y pegamos en la raíz de nuestro proyecto </w:t>
      </w:r>
    </w:p>
    <w:p w:rsidR="001C6AAB" w:rsidRDefault="0023443C" w:rsidP="009C1E57">
      <w:r>
        <w:rPr>
          <w:noProof/>
          <w:lang w:eastAsia="es-419"/>
        </w:rPr>
        <w:drawing>
          <wp:inline distT="0" distB="0" distL="0" distR="0" wp14:anchorId="26325328" wp14:editId="1BEA0091">
            <wp:extent cx="5731510" cy="322262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3222625"/>
                    </a:xfrm>
                    <a:prstGeom prst="rect">
                      <a:avLst/>
                    </a:prstGeom>
                  </pic:spPr>
                </pic:pic>
              </a:graphicData>
            </a:graphic>
          </wp:inline>
        </w:drawing>
      </w:r>
    </w:p>
    <w:p w:rsidR="001C6AAB" w:rsidRDefault="0023443C" w:rsidP="009C1E57">
      <w:r>
        <w:t>Esto nos generará los datos, interfaces y puertos de servicio web de todos nuestros servicios y reglas</w:t>
      </w:r>
    </w:p>
    <w:p w:rsidR="0023443C" w:rsidRDefault="0023443C" w:rsidP="009C1E57">
      <w:r>
        <w:rPr>
          <w:noProof/>
          <w:lang w:eastAsia="es-419"/>
        </w:rPr>
        <w:lastRenderedPageBreak/>
        <w:drawing>
          <wp:inline distT="0" distB="0" distL="0" distR="0">
            <wp:extent cx="5721350" cy="3045460"/>
            <wp:effectExtent l="0" t="0" r="0"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21350" cy="3045460"/>
                    </a:xfrm>
                    <a:prstGeom prst="rect">
                      <a:avLst/>
                    </a:prstGeom>
                    <a:noFill/>
                    <a:ln>
                      <a:noFill/>
                    </a:ln>
                  </pic:spPr>
                </pic:pic>
              </a:graphicData>
            </a:graphic>
          </wp:inline>
        </w:drawing>
      </w:r>
    </w:p>
    <w:p w:rsidR="0023443C" w:rsidRDefault="0023443C" w:rsidP="009C1E57">
      <w:r>
        <w:t xml:space="preserve">Una vez que ya se muestran las interfaces de todos los servicios que necesitaremos vamos arrastrando una por una hasta la sección del lado derecho llamada Socios de referencia </w:t>
      </w:r>
    </w:p>
    <w:p w:rsidR="0023443C" w:rsidRDefault="0023443C" w:rsidP="009C1E57">
      <w:r>
        <w:rPr>
          <w:noProof/>
          <w:lang w:eastAsia="es-419"/>
        </w:rPr>
        <w:drawing>
          <wp:inline distT="0" distB="0" distL="0" distR="0" wp14:anchorId="2B2FD16F" wp14:editId="06C43D1D">
            <wp:extent cx="5731510" cy="3222625"/>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3222625"/>
                    </a:xfrm>
                    <a:prstGeom prst="rect">
                      <a:avLst/>
                    </a:prstGeom>
                  </pic:spPr>
                </pic:pic>
              </a:graphicData>
            </a:graphic>
          </wp:inline>
        </w:drawing>
      </w:r>
    </w:p>
    <w:p w:rsidR="00593613" w:rsidRDefault="0023443C" w:rsidP="009C1E57">
      <w:r>
        <w:rPr>
          <w:noProof/>
          <w:lang w:eastAsia="es-419"/>
        </w:rPr>
        <w:lastRenderedPageBreak/>
        <w:drawing>
          <wp:inline distT="0" distB="0" distL="0" distR="0" wp14:anchorId="50CD952B" wp14:editId="6D2A9989">
            <wp:extent cx="5731510" cy="3222625"/>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3222625"/>
                    </a:xfrm>
                    <a:prstGeom prst="rect">
                      <a:avLst/>
                    </a:prstGeom>
                  </pic:spPr>
                </pic:pic>
              </a:graphicData>
            </a:graphic>
          </wp:inline>
        </w:drawing>
      </w:r>
    </w:p>
    <w:p w:rsidR="00593613" w:rsidRDefault="0023443C" w:rsidP="009C1E57">
      <w:r>
        <w:t>A partir de ahora podemos empezar a implementar nuestra orquestación dependiendo de la lógica que se deba seguir en la integración de los servicios</w:t>
      </w:r>
    </w:p>
    <w:p w:rsidR="0023443C" w:rsidRDefault="0023443C" w:rsidP="009C1E57">
      <w:r>
        <w:t xml:space="preserve">A continuación se muestra el ejemplo que nosotros realizamos </w:t>
      </w:r>
    </w:p>
    <w:p w:rsidR="0023443C" w:rsidRDefault="00503BC9" w:rsidP="009C1E57">
      <w:r>
        <w:t xml:space="preserve">Para invocar una regla o servicio en la paleta del lado izquierdo en la opción de acciones básicas elegimos el componente </w:t>
      </w:r>
      <w:proofErr w:type="spellStart"/>
      <w:r>
        <w:t>Invoke</w:t>
      </w:r>
      <w:proofErr w:type="spellEnd"/>
      <w:r>
        <w:t xml:space="preserve"> y lo arrastramos entre el Recibir y Responder en el proceso BPEL</w:t>
      </w:r>
    </w:p>
    <w:p w:rsidR="00503BC9" w:rsidRDefault="00503BC9" w:rsidP="009C1E57">
      <w:r>
        <w:t xml:space="preserve">Una vez que lo arrastramos en la sección de abajo seleccionamos la pestaña “Propiedades” y en la sección de detalles ligamos a nuestro </w:t>
      </w:r>
      <w:proofErr w:type="spellStart"/>
      <w:r>
        <w:t>invoke</w:t>
      </w:r>
      <w:proofErr w:type="spellEnd"/>
      <w:r>
        <w:t xml:space="preserve"> algún servicio o regla que deseemos llama con ese </w:t>
      </w:r>
      <w:proofErr w:type="spellStart"/>
      <w:r>
        <w:t>invoke</w:t>
      </w:r>
      <w:proofErr w:type="spellEnd"/>
      <w:r>
        <w:t xml:space="preserve"> añadiendo un Socio dando clic en “Examinar”</w:t>
      </w:r>
    </w:p>
    <w:p w:rsidR="00503BC9" w:rsidRDefault="00503BC9" w:rsidP="009C1E57">
      <w:r>
        <w:rPr>
          <w:noProof/>
          <w:lang w:eastAsia="es-419"/>
        </w:rPr>
        <w:drawing>
          <wp:inline distT="0" distB="0" distL="0" distR="0" wp14:anchorId="55A464CF" wp14:editId="7F176311">
            <wp:extent cx="5731510" cy="3222625"/>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3222625"/>
                    </a:xfrm>
                    <a:prstGeom prst="rect">
                      <a:avLst/>
                    </a:prstGeom>
                  </pic:spPr>
                </pic:pic>
              </a:graphicData>
            </a:graphic>
          </wp:inline>
        </w:drawing>
      </w:r>
    </w:p>
    <w:p w:rsidR="00593613" w:rsidRDefault="00503BC9" w:rsidP="009C1E57">
      <w:r>
        <w:t xml:space="preserve">Elegimos un servicio o regla y damos clic en acepar </w:t>
      </w:r>
    </w:p>
    <w:p w:rsidR="00503BC9" w:rsidRDefault="00503BC9" w:rsidP="009C1E57">
      <w:r>
        <w:rPr>
          <w:noProof/>
          <w:lang w:eastAsia="es-419"/>
        </w:rPr>
        <w:lastRenderedPageBreak/>
        <w:drawing>
          <wp:inline distT="0" distB="0" distL="0" distR="0" wp14:anchorId="20833F02" wp14:editId="232167FD">
            <wp:extent cx="5731510" cy="3222625"/>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3222625"/>
                    </a:xfrm>
                    <a:prstGeom prst="rect">
                      <a:avLst/>
                    </a:prstGeom>
                  </pic:spPr>
                </pic:pic>
              </a:graphicData>
            </a:graphic>
          </wp:inline>
        </w:drawing>
      </w:r>
    </w:p>
    <w:p w:rsidR="00503BC9" w:rsidRDefault="00503BC9" w:rsidP="009C1E57">
      <w:r>
        <w:t xml:space="preserve">Esto nos descubrirá las operaciones y variables de entrada y salida del servicio/regla </w:t>
      </w:r>
    </w:p>
    <w:p w:rsidR="00503BC9" w:rsidRDefault="00503BC9" w:rsidP="009C1E57">
      <w:r>
        <w:rPr>
          <w:noProof/>
          <w:lang w:eastAsia="es-419"/>
        </w:rPr>
        <w:drawing>
          <wp:inline distT="0" distB="0" distL="0" distR="0" wp14:anchorId="7C8010FA" wp14:editId="521CE638">
            <wp:extent cx="5731510" cy="322262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3222625"/>
                    </a:xfrm>
                    <a:prstGeom prst="rect">
                      <a:avLst/>
                    </a:prstGeom>
                  </pic:spPr>
                </pic:pic>
              </a:graphicData>
            </a:graphic>
          </wp:inline>
        </w:drawing>
      </w:r>
    </w:p>
    <w:p w:rsidR="00503BC9" w:rsidRDefault="00503BC9" w:rsidP="009C1E57">
      <w:r>
        <w:t xml:space="preserve">Posteriormente procedemos a mapear las variables de entrada y salida de nuestro servicio/regla </w:t>
      </w:r>
    </w:p>
    <w:p w:rsidR="00503BC9" w:rsidRDefault="00503BC9" w:rsidP="009C1E57">
      <w:r>
        <w:t xml:space="preserve">Dando clic en leer de la variable en donde dice ninguno y dándole clic en nuevo, ponemos un nombre o dejamos el de default y damos clic en aceptar </w:t>
      </w:r>
    </w:p>
    <w:p w:rsidR="00503BC9" w:rsidRDefault="00503BC9" w:rsidP="009C1E57">
      <w:r>
        <w:rPr>
          <w:noProof/>
          <w:lang w:eastAsia="es-419"/>
        </w:rPr>
        <w:lastRenderedPageBreak/>
        <w:drawing>
          <wp:inline distT="0" distB="0" distL="0" distR="0" wp14:anchorId="67692942" wp14:editId="75980520">
            <wp:extent cx="5731510" cy="3222625"/>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3222625"/>
                    </a:xfrm>
                    <a:prstGeom prst="rect">
                      <a:avLst/>
                    </a:prstGeom>
                  </pic:spPr>
                </pic:pic>
              </a:graphicData>
            </a:graphic>
          </wp:inline>
        </w:drawing>
      </w:r>
    </w:p>
    <w:p w:rsidR="00503BC9" w:rsidRDefault="00503BC9" w:rsidP="009C1E57">
      <w:r>
        <w:t xml:space="preserve">Hacemos lo mismo para entrada y salida para que se vean de la siguiente forma </w:t>
      </w:r>
    </w:p>
    <w:p w:rsidR="00503BC9" w:rsidRDefault="00503BC9" w:rsidP="009C1E57">
      <w:r>
        <w:rPr>
          <w:noProof/>
          <w:lang w:eastAsia="es-419"/>
        </w:rPr>
        <w:drawing>
          <wp:inline distT="0" distB="0" distL="0" distR="0" wp14:anchorId="79A6833D" wp14:editId="3D63751A">
            <wp:extent cx="5731510" cy="3222625"/>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3222625"/>
                    </a:xfrm>
                    <a:prstGeom prst="rect">
                      <a:avLst/>
                    </a:prstGeom>
                  </pic:spPr>
                </pic:pic>
              </a:graphicData>
            </a:graphic>
          </wp:inline>
        </w:drawing>
      </w:r>
    </w:p>
    <w:p w:rsidR="00503BC9" w:rsidRDefault="00503BC9" w:rsidP="009C1E57">
      <w:r>
        <w:t xml:space="preserve">Posteriormente debemos poner un componente </w:t>
      </w:r>
      <w:proofErr w:type="spellStart"/>
      <w:r>
        <w:t>Mapping</w:t>
      </w:r>
      <w:proofErr w:type="spellEnd"/>
      <w:r>
        <w:t xml:space="preserve"> para mapear las variables de entrada de nuestro proceso BPEL a las de entrada de nuestro Servicio/Regla, esto se hace arrastrando de la paleta en la sección acciones básicas el componente </w:t>
      </w:r>
      <w:proofErr w:type="spellStart"/>
      <w:r>
        <w:t>mapping</w:t>
      </w:r>
      <w:proofErr w:type="spellEnd"/>
      <w:r>
        <w:t xml:space="preserve"> entre Recibir e Invocar </w:t>
      </w:r>
    </w:p>
    <w:p w:rsidR="00503BC9" w:rsidRDefault="00503BC9" w:rsidP="009C1E57">
      <w:r>
        <w:rPr>
          <w:noProof/>
          <w:lang w:eastAsia="es-419"/>
        </w:rPr>
        <w:lastRenderedPageBreak/>
        <w:drawing>
          <wp:inline distT="0" distB="0" distL="0" distR="0" wp14:anchorId="11B0F9AD" wp14:editId="5AAE26B3">
            <wp:extent cx="5731510" cy="322262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3222625"/>
                    </a:xfrm>
                    <a:prstGeom prst="rect">
                      <a:avLst/>
                    </a:prstGeom>
                  </pic:spPr>
                </pic:pic>
              </a:graphicData>
            </a:graphic>
          </wp:inline>
        </w:drawing>
      </w:r>
    </w:p>
    <w:p w:rsidR="00503BC9" w:rsidRDefault="00503BC9" w:rsidP="009C1E57">
      <w:r>
        <w:t>Se abrirá la siguiente ventana donde seleccionamos la opción Correlación XML y damos clic en siguiente</w:t>
      </w:r>
    </w:p>
    <w:p w:rsidR="00503BC9" w:rsidRDefault="00503BC9" w:rsidP="009C1E57">
      <w:r>
        <w:rPr>
          <w:noProof/>
          <w:lang w:eastAsia="es-419"/>
        </w:rPr>
        <w:drawing>
          <wp:inline distT="0" distB="0" distL="0" distR="0" wp14:anchorId="745F2F35" wp14:editId="2E24B103">
            <wp:extent cx="5731510" cy="3222625"/>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3222625"/>
                    </a:xfrm>
                    <a:prstGeom prst="rect">
                      <a:avLst/>
                    </a:prstGeom>
                  </pic:spPr>
                </pic:pic>
              </a:graphicData>
            </a:graphic>
          </wp:inline>
        </w:drawing>
      </w:r>
    </w:p>
    <w:p w:rsidR="00503BC9" w:rsidRDefault="00503BC9" w:rsidP="009C1E57">
      <w:r>
        <w:t xml:space="preserve">Le asignamos un nombre a nuestro mapeo y damos clic en siguiente </w:t>
      </w:r>
    </w:p>
    <w:p w:rsidR="00503BC9" w:rsidRDefault="00503BC9" w:rsidP="009C1E57">
      <w:r>
        <w:t xml:space="preserve">Añadimos las variables de entrada del mapeo y de salida, esto es de donde tomaremos el valor y a donde asignaremos ese valor y damos clic en finalizar </w:t>
      </w:r>
    </w:p>
    <w:p w:rsidR="00503BC9" w:rsidRDefault="00503BC9" w:rsidP="009C1E57">
      <w:r>
        <w:rPr>
          <w:noProof/>
          <w:lang w:eastAsia="es-419"/>
        </w:rPr>
        <w:lastRenderedPageBreak/>
        <w:drawing>
          <wp:inline distT="0" distB="0" distL="0" distR="0" wp14:anchorId="5E898647" wp14:editId="25C1D4D8">
            <wp:extent cx="5731510" cy="3222625"/>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3222625"/>
                    </a:xfrm>
                    <a:prstGeom prst="rect">
                      <a:avLst/>
                    </a:prstGeom>
                  </pic:spPr>
                </pic:pic>
              </a:graphicData>
            </a:graphic>
          </wp:inline>
        </w:drawing>
      </w:r>
    </w:p>
    <w:p w:rsidR="00503BC9" w:rsidRDefault="00503BC9" w:rsidP="009C1E57">
      <w:r>
        <w:t xml:space="preserve">Se abrirá una ventana como la siguiente donde debemos relacionar las variables ligándolas de un lado a otro en caso de ser del mismo tipo o utilizando algún tipo de conversión en caso de ser variables de tipos diferentes </w:t>
      </w:r>
    </w:p>
    <w:p w:rsidR="00503BC9" w:rsidRDefault="00503BC9" w:rsidP="009C1E57">
      <w:r>
        <w:rPr>
          <w:noProof/>
          <w:lang w:eastAsia="es-419"/>
        </w:rPr>
        <w:drawing>
          <wp:inline distT="0" distB="0" distL="0" distR="0" wp14:anchorId="03112FB6" wp14:editId="28138234">
            <wp:extent cx="5731510" cy="322262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3222625"/>
                    </a:xfrm>
                    <a:prstGeom prst="rect">
                      <a:avLst/>
                    </a:prstGeom>
                  </pic:spPr>
                </pic:pic>
              </a:graphicData>
            </a:graphic>
          </wp:inline>
        </w:drawing>
      </w:r>
    </w:p>
    <w:p w:rsidR="00503BC9" w:rsidRDefault="00503BC9" w:rsidP="009C1E57">
      <w:r>
        <w:t xml:space="preserve">En caso de asignar valores </w:t>
      </w:r>
      <w:r w:rsidR="00765C7B">
        <w:t xml:space="preserve">fijos o por defecto arrastrar la línea hasta la mitad y aparecerá como </w:t>
      </w:r>
      <w:proofErr w:type="spellStart"/>
      <w:r w:rsidR="00765C7B">
        <w:t>assign</w:t>
      </w:r>
      <w:proofErr w:type="spellEnd"/>
      <w:r w:rsidR="00765C7B">
        <w:t xml:space="preserve"> </w:t>
      </w:r>
    </w:p>
    <w:p w:rsidR="00765C7B" w:rsidRDefault="00765C7B" w:rsidP="009C1E57">
      <w:r>
        <w:rPr>
          <w:noProof/>
          <w:lang w:eastAsia="es-419"/>
        </w:rPr>
        <w:lastRenderedPageBreak/>
        <w:drawing>
          <wp:inline distT="0" distB="0" distL="0" distR="0" wp14:anchorId="4FC36830" wp14:editId="03758573">
            <wp:extent cx="5731510" cy="3222625"/>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3222625"/>
                    </a:xfrm>
                    <a:prstGeom prst="rect">
                      <a:avLst/>
                    </a:prstGeom>
                  </pic:spPr>
                </pic:pic>
              </a:graphicData>
            </a:graphic>
          </wp:inline>
        </w:drawing>
      </w:r>
    </w:p>
    <w:p w:rsidR="00503BC9" w:rsidRDefault="00765C7B" w:rsidP="009C1E57">
      <w:r>
        <w:t xml:space="preserve">Damos clic en el </w:t>
      </w:r>
      <w:proofErr w:type="spellStart"/>
      <w:r>
        <w:t>Assign</w:t>
      </w:r>
      <w:proofErr w:type="spellEnd"/>
      <w:r>
        <w:t xml:space="preserve"> y en donde dice valor, agregamos el valor que vamos a asignar por defecto a esa variable </w:t>
      </w:r>
    </w:p>
    <w:p w:rsidR="00765C7B" w:rsidRDefault="00765C7B" w:rsidP="009C1E57">
      <w:r>
        <w:rPr>
          <w:noProof/>
          <w:lang w:eastAsia="es-419"/>
        </w:rPr>
        <w:drawing>
          <wp:inline distT="0" distB="0" distL="0" distR="0" wp14:anchorId="574EDF8A" wp14:editId="4EBFDAF6">
            <wp:extent cx="5731510" cy="3222625"/>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3222625"/>
                    </a:xfrm>
                    <a:prstGeom prst="rect">
                      <a:avLst/>
                    </a:prstGeom>
                  </pic:spPr>
                </pic:pic>
              </a:graphicData>
            </a:graphic>
          </wp:inline>
        </w:drawing>
      </w:r>
    </w:p>
    <w:p w:rsidR="00593613" w:rsidRDefault="00593613" w:rsidP="009C1E57"/>
    <w:p w:rsidR="00765C7B" w:rsidRDefault="00765C7B" w:rsidP="009C1E57">
      <w:r>
        <w:t>El resultado será el siguiente</w:t>
      </w:r>
    </w:p>
    <w:p w:rsidR="00765C7B" w:rsidRDefault="00765C7B" w:rsidP="009C1E57">
      <w:r>
        <w:rPr>
          <w:noProof/>
          <w:lang w:eastAsia="es-419"/>
        </w:rPr>
        <w:lastRenderedPageBreak/>
        <w:drawing>
          <wp:inline distT="0" distB="0" distL="0" distR="0" wp14:anchorId="2D379574" wp14:editId="67A7490A">
            <wp:extent cx="5731510" cy="3222625"/>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3222625"/>
                    </a:xfrm>
                    <a:prstGeom prst="rect">
                      <a:avLst/>
                    </a:prstGeom>
                  </pic:spPr>
                </pic:pic>
              </a:graphicData>
            </a:graphic>
          </wp:inline>
        </w:drawing>
      </w:r>
    </w:p>
    <w:p w:rsidR="00593613" w:rsidRDefault="0015463F" w:rsidP="009C1E57">
      <w:r>
        <w:t xml:space="preserve">Ahora colocaremos una decisión para evaluar que responde nuestra regla y basándonos en el resultado realizar distintas acciones, de la paleta del lado izquierdo en la sección de estructuras arrastramos el objeto “Elección” al diagrama justo después del invocar de la regla </w:t>
      </w:r>
    </w:p>
    <w:p w:rsidR="0015463F" w:rsidRDefault="0015463F" w:rsidP="009C1E57">
      <w:r>
        <w:rPr>
          <w:noProof/>
          <w:lang w:eastAsia="es-419"/>
        </w:rPr>
        <w:drawing>
          <wp:inline distT="0" distB="0" distL="0" distR="0" wp14:anchorId="0DE8ACB0" wp14:editId="08863432">
            <wp:extent cx="5731510" cy="3222625"/>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3222625"/>
                    </a:xfrm>
                    <a:prstGeom prst="rect">
                      <a:avLst/>
                    </a:prstGeom>
                  </pic:spPr>
                </pic:pic>
              </a:graphicData>
            </a:graphic>
          </wp:inline>
        </w:drawing>
      </w:r>
    </w:p>
    <w:p w:rsidR="0015463F" w:rsidRDefault="0015463F" w:rsidP="009C1E57">
      <w:r>
        <w:t xml:space="preserve">Posteriormente agregamos un elemento </w:t>
      </w:r>
      <w:proofErr w:type="spellStart"/>
      <w:r>
        <w:t>Otherside</w:t>
      </w:r>
      <w:proofErr w:type="spellEnd"/>
    </w:p>
    <w:p w:rsidR="0015463F" w:rsidRDefault="0015463F" w:rsidP="009C1E57">
      <w:r>
        <w:rPr>
          <w:noProof/>
          <w:lang w:eastAsia="es-419"/>
        </w:rPr>
        <w:lastRenderedPageBreak/>
        <w:drawing>
          <wp:inline distT="0" distB="0" distL="0" distR="0" wp14:anchorId="11676DE0" wp14:editId="45638E84">
            <wp:extent cx="5731510" cy="3222625"/>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3222625"/>
                    </a:xfrm>
                    <a:prstGeom prst="rect">
                      <a:avLst/>
                    </a:prstGeom>
                  </pic:spPr>
                </pic:pic>
              </a:graphicData>
            </a:graphic>
          </wp:inline>
        </w:drawing>
      </w:r>
    </w:p>
    <w:p w:rsidR="0015463F" w:rsidRDefault="0015463F" w:rsidP="009C1E57">
      <w:r>
        <w:rPr>
          <w:noProof/>
          <w:lang w:eastAsia="es-419"/>
        </w:rPr>
        <w:drawing>
          <wp:inline distT="0" distB="0" distL="0" distR="0" wp14:anchorId="73BE7F93" wp14:editId="54C57C32">
            <wp:extent cx="5731510" cy="3222625"/>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3222625"/>
                    </a:xfrm>
                    <a:prstGeom prst="rect">
                      <a:avLst/>
                    </a:prstGeom>
                  </pic:spPr>
                </pic:pic>
              </a:graphicData>
            </a:graphic>
          </wp:inline>
        </w:drawing>
      </w:r>
    </w:p>
    <w:p w:rsidR="00593613" w:rsidRDefault="0015463F" w:rsidP="009C1E57">
      <w:r>
        <w:t xml:space="preserve">Para implementar la condición en el “caso” del lado izquierdo vamos a la pestaña de propiedades de la parte de abajo </w:t>
      </w:r>
    </w:p>
    <w:p w:rsidR="0015463F" w:rsidRDefault="0015463F" w:rsidP="009C1E57">
      <w:r>
        <w:rPr>
          <w:noProof/>
          <w:lang w:eastAsia="es-419"/>
        </w:rPr>
        <w:lastRenderedPageBreak/>
        <w:drawing>
          <wp:inline distT="0" distB="0" distL="0" distR="0" wp14:anchorId="0DAAC7DD" wp14:editId="32252735">
            <wp:extent cx="5731510" cy="3222625"/>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3222625"/>
                    </a:xfrm>
                    <a:prstGeom prst="rect">
                      <a:avLst/>
                    </a:prstGeom>
                  </pic:spPr>
                </pic:pic>
              </a:graphicData>
            </a:graphic>
          </wp:inline>
        </w:drawing>
      </w:r>
    </w:p>
    <w:p w:rsidR="0015463F" w:rsidRDefault="0015463F" w:rsidP="009C1E57">
      <w:r>
        <w:t>En lenguaje de expresión seleccionamos la opción “java”</w:t>
      </w:r>
    </w:p>
    <w:p w:rsidR="0015463F" w:rsidRDefault="0015463F" w:rsidP="009C1E57">
      <w:r>
        <w:t xml:space="preserve">En este caso leeremos de la respuesta de nuestra regla que </w:t>
      </w:r>
      <w:r w:rsidR="004E6955">
        <w:t>está</w:t>
      </w:r>
      <w:r>
        <w:t xml:space="preserve"> en la variable </w:t>
      </w:r>
      <w:proofErr w:type="spellStart"/>
      <w:r>
        <w:rPr>
          <w:rFonts w:ascii="Courier New" w:hAnsi="Courier New" w:cs="Courier New"/>
          <w:color w:val="000000"/>
          <w:sz w:val="20"/>
          <w:szCs w:val="20"/>
        </w:rPr>
        <w:t>MiPrimerProyectoODMResponse</w:t>
      </w:r>
      <w:proofErr w:type="spellEnd"/>
      <w:r w:rsidR="004E6955">
        <w:rPr>
          <w:rFonts w:ascii="Courier New" w:hAnsi="Courier New" w:cs="Courier New"/>
          <w:color w:val="000000"/>
          <w:sz w:val="20"/>
          <w:szCs w:val="20"/>
        </w:rPr>
        <w:t xml:space="preserve"> </w:t>
      </w:r>
      <w:r w:rsidR="004E6955">
        <w:t xml:space="preserve">y que a su vez es un objeto complejo que cuenta con dos variables una de tipo booleano llamada </w:t>
      </w:r>
      <w:proofErr w:type="spellStart"/>
      <w:r w:rsidR="004E6955">
        <w:t>decision</w:t>
      </w:r>
      <w:proofErr w:type="spellEnd"/>
      <w:r w:rsidR="004E6955">
        <w:t xml:space="preserve"> y otra de tipo </w:t>
      </w:r>
      <w:proofErr w:type="spellStart"/>
      <w:r w:rsidR="004E6955">
        <w:t>estring</w:t>
      </w:r>
      <w:proofErr w:type="spellEnd"/>
      <w:r w:rsidR="004E6955">
        <w:t xml:space="preserve"> llamada mensaje.</w:t>
      </w:r>
    </w:p>
    <w:p w:rsidR="004E6955" w:rsidRDefault="004E6955" w:rsidP="009C1E57">
      <w:r>
        <w:t xml:space="preserve">Nos traeremos el resultado de </w:t>
      </w:r>
      <w:proofErr w:type="spellStart"/>
      <w:r>
        <w:t>decision</w:t>
      </w:r>
      <w:proofErr w:type="spellEnd"/>
      <w:r>
        <w:t xml:space="preserve"> y evaluaremos si es verdadero para poder continuar o para que tome el otro camino, esto se hará con código de la siguiente manera </w:t>
      </w:r>
    </w:p>
    <w:p w:rsidR="004E6955" w:rsidRDefault="004E6955" w:rsidP="009C1E57">
      <w:r>
        <w:rPr>
          <w:noProof/>
          <w:lang w:eastAsia="es-419"/>
        </w:rPr>
        <w:drawing>
          <wp:inline distT="0" distB="0" distL="0" distR="0" wp14:anchorId="0D5F3FD1" wp14:editId="4CCA1FA8">
            <wp:extent cx="5731510" cy="3222625"/>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3222625"/>
                    </a:xfrm>
                    <a:prstGeom prst="rect">
                      <a:avLst/>
                    </a:prstGeom>
                  </pic:spPr>
                </pic:pic>
              </a:graphicData>
            </a:graphic>
          </wp:inline>
        </w:drawing>
      </w:r>
    </w:p>
    <w:p w:rsidR="00593613" w:rsidRDefault="004E6955" w:rsidP="009C1E57">
      <w:r>
        <w:t xml:space="preserve">Por el momento se crearán dos errores uno en el Caso y otro en el </w:t>
      </w:r>
      <w:proofErr w:type="spellStart"/>
      <w:r>
        <w:t>Otherside</w:t>
      </w:r>
      <w:proofErr w:type="spellEnd"/>
      <w:r>
        <w:t xml:space="preserve"> esto debido a que aún no colocamos ningún elemento después de evaluar la respuesta y siempre es necesario colocar algo después de una decisión.</w:t>
      </w:r>
    </w:p>
    <w:p w:rsidR="004E6955" w:rsidRDefault="004E6955" w:rsidP="009C1E57">
      <w:r>
        <w:lastRenderedPageBreak/>
        <w:t xml:space="preserve">A los elementos que vamos arrastrando a nuestro proceso BPEL podemos nombrarlos de la forma que queramos para evitar confusiones en este caso yo ya renombre los componentes y agregue el invocar para el primer caso de mi condición </w:t>
      </w:r>
    </w:p>
    <w:p w:rsidR="004E6955" w:rsidRDefault="00821016" w:rsidP="009C1E57">
      <w:r>
        <w:rPr>
          <w:noProof/>
          <w:lang w:eastAsia="es-419"/>
        </w:rPr>
        <w:drawing>
          <wp:inline distT="0" distB="0" distL="0" distR="0" wp14:anchorId="2239307A" wp14:editId="0696DC02">
            <wp:extent cx="5731510" cy="322262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3222625"/>
                    </a:xfrm>
                    <a:prstGeom prst="rect">
                      <a:avLst/>
                    </a:prstGeom>
                  </pic:spPr>
                </pic:pic>
              </a:graphicData>
            </a:graphic>
          </wp:inline>
        </w:drawing>
      </w:r>
    </w:p>
    <w:p w:rsidR="00821016" w:rsidRDefault="00821016" w:rsidP="009C1E57">
      <w:r>
        <w:t xml:space="preserve">Ahora para segundo invocar que colocamos configuramos sus Propiedades como lo hicimos anteriormente con la regla de negocio, seleccionamos el invocar, vamos a la pestaña propiedades y en la opción de detalles añadimos su socio, seleccionamos su operación y mapeamos sus variables de entrada y salida como en </w:t>
      </w:r>
      <w:proofErr w:type="spellStart"/>
      <w:r>
        <w:t>e</w:t>
      </w:r>
      <w:proofErr w:type="spellEnd"/>
      <w:r>
        <w:t xml:space="preserve"> ejemplo anterior </w:t>
      </w:r>
    </w:p>
    <w:p w:rsidR="00821016" w:rsidRDefault="00821016" w:rsidP="009C1E57">
      <w:r>
        <w:rPr>
          <w:noProof/>
          <w:lang w:eastAsia="es-419"/>
        </w:rPr>
        <w:drawing>
          <wp:inline distT="0" distB="0" distL="0" distR="0" wp14:anchorId="1D41022F" wp14:editId="0DAD4339">
            <wp:extent cx="5731510" cy="3222625"/>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3222625"/>
                    </a:xfrm>
                    <a:prstGeom prst="rect">
                      <a:avLst/>
                    </a:prstGeom>
                  </pic:spPr>
                </pic:pic>
              </a:graphicData>
            </a:graphic>
          </wp:inline>
        </w:drawing>
      </w:r>
    </w:p>
    <w:p w:rsidR="00593613" w:rsidRDefault="00593613" w:rsidP="009C1E57"/>
    <w:p w:rsidR="00821016" w:rsidRDefault="00821016" w:rsidP="009C1E57">
      <w:r>
        <w:rPr>
          <w:noProof/>
          <w:lang w:eastAsia="es-419"/>
        </w:rPr>
        <w:lastRenderedPageBreak/>
        <w:drawing>
          <wp:inline distT="0" distB="0" distL="0" distR="0" wp14:anchorId="00E6CA22" wp14:editId="580FC287">
            <wp:extent cx="5731510" cy="3222625"/>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3222625"/>
                    </a:xfrm>
                    <a:prstGeom prst="rect">
                      <a:avLst/>
                    </a:prstGeom>
                  </pic:spPr>
                </pic:pic>
              </a:graphicData>
            </a:graphic>
          </wp:inline>
        </w:drawing>
      </w:r>
    </w:p>
    <w:p w:rsidR="00821016" w:rsidRDefault="00821016" w:rsidP="009C1E57">
      <w:r>
        <w:t xml:space="preserve">Una vez realizado esto el error en el caso verdadero se quitará y debemos mapear las entradas y salidas de nuestro servicio agregando un elemento </w:t>
      </w:r>
      <w:proofErr w:type="spellStart"/>
      <w:r>
        <w:t>mapping</w:t>
      </w:r>
      <w:proofErr w:type="spellEnd"/>
      <w:r>
        <w:t xml:space="preserve"> (correlación de datos) de la paleta de opciones del lado derecho, agregaremos uno antes y uno después del servicio para mapear las entradas y salidas </w:t>
      </w:r>
    </w:p>
    <w:p w:rsidR="00821016" w:rsidRDefault="00821016" w:rsidP="009C1E57">
      <w:r>
        <w:rPr>
          <w:noProof/>
          <w:lang w:eastAsia="es-419"/>
        </w:rPr>
        <w:drawing>
          <wp:inline distT="0" distB="0" distL="0" distR="0" wp14:anchorId="6EE61B81" wp14:editId="67D4F132">
            <wp:extent cx="5731510" cy="3222625"/>
            <wp:effectExtent l="0" t="0" r="254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3222625"/>
                    </a:xfrm>
                    <a:prstGeom prst="rect">
                      <a:avLst/>
                    </a:prstGeom>
                  </pic:spPr>
                </pic:pic>
              </a:graphicData>
            </a:graphic>
          </wp:inline>
        </w:drawing>
      </w:r>
    </w:p>
    <w:p w:rsidR="00821016" w:rsidRDefault="00821016" w:rsidP="009C1E57">
      <w:r>
        <w:rPr>
          <w:noProof/>
          <w:lang w:eastAsia="es-419"/>
        </w:rPr>
        <w:lastRenderedPageBreak/>
        <w:drawing>
          <wp:inline distT="0" distB="0" distL="0" distR="0" wp14:anchorId="07E89E23" wp14:editId="03C59209">
            <wp:extent cx="5731510" cy="3222625"/>
            <wp:effectExtent l="0" t="0" r="254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3222625"/>
                    </a:xfrm>
                    <a:prstGeom prst="rect">
                      <a:avLst/>
                    </a:prstGeom>
                  </pic:spPr>
                </pic:pic>
              </a:graphicData>
            </a:graphic>
          </wp:inline>
        </w:drawing>
      </w:r>
    </w:p>
    <w:p w:rsidR="00821016" w:rsidRDefault="00821016" w:rsidP="009C1E57">
      <w:r>
        <w:rPr>
          <w:noProof/>
          <w:lang w:eastAsia="es-419"/>
        </w:rPr>
        <w:drawing>
          <wp:inline distT="0" distB="0" distL="0" distR="0" wp14:anchorId="051D9B9F" wp14:editId="49DCECB1">
            <wp:extent cx="5731510" cy="3222625"/>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3222625"/>
                    </a:xfrm>
                    <a:prstGeom prst="rect">
                      <a:avLst/>
                    </a:prstGeom>
                  </pic:spPr>
                </pic:pic>
              </a:graphicData>
            </a:graphic>
          </wp:inline>
        </w:drawing>
      </w:r>
    </w:p>
    <w:p w:rsidR="00821016" w:rsidRDefault="00821016" w:rsidP="009C1E57">
      <w:r>
        <w:rPr>
          <w:noProof/>
          <w:lang w:eastAsia="es-419"/>
        </w:rPr>
        <w:lastRenderedPageBreak/>
        <w:drawing>
          <wp:inline distT="0" distB="0" distL="0" distR="0" wp14:anchorId="5CE4F2CA" wp14:editId="3992A196">
            <wp:extent cx="5731510" cy="3222625"/>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1510" cy="3222625"/>
                    </a:xfrm>
                    <a:prstGeom prst="rect">
                      <a:avLst/>
                    </a:prstGeom>
                  </pic:spPr>
                </pic:pic>
              </a:graphicData>
            </a:graphic>
          </wp:inline>
        </w:drawing>
      </w:r>
    </w:p>
    <w:p w:rsidR="00821016" w:rsidRDefault="00821016" w:rsidP="009C1E57">
      <w:r>
        <w:rPr>
          <w:noProof/>
          <w:lang w:eastAsia="es-419"/>
        </w:rPr>
        <w:drawing>
          <wp:inline distT="0" distB="0" distL="0" distR="0" wp14:anchorId="37124CDC" wp14:editId="248AA288">
            <wp:extent cx="5731510" cy="3222625"/>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3222625"/>
                    </a:xfrm>
                    <a:prstGeom prst="rect">
                      <a:avLst/>
                    </a:prstGeom>
                  </pic:spPr>
                </pic:pic>
              </a:graphicData>
            </a:graphic>
          </wp:inline>
        </w:drawing>
      </w:r>
    </w:p>
    <w:p w:rsidR="00821016" w:rsidRDefault="0089494F" w:rsidP="009C1E57">
      <w:r>
        <w:t>En caso de en la correlación agregar algún tipo de variable primitivo (Que no sea un objeto) el nombre de la variable no aparecerá al momento de hacer la correlación, por eso es importante identificar el orden en el que se agregaron las variables</w:t>
      </w:r>
    </w:p>
    <w:p w:rsidR="0089494F" w:rsidRDefault="0089494F" w:rsidP="009C1E57">
      <w:r>
        <w:rPr>
          <w:noProof/>
          <w:lang w:eastAsia="es-419"/>
        </w:rPr>
        <w:lastRenderedPageBreak/>
        <w:drawing>
          <wp:inline distT="0" distB="0" distL="0" distR="0" wp14:anchorId="70B5DB4E" wp14:editId="177FDBA2">
            <wp:extent cx="5731510" cy="3222625"/>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31510" cy="3222625"/>
                    </a:xfrm>
                    <a:prstGeom prst="rect">
                      <a:avLst/>
                    </a:prstGeom>
                  </pic:spPr>
                </pic:pic>
              </a:graphicData>
            </a:graphic>
          </wp:inline>
        </w:drawing>
      </w:r>
    </w:p>
    <w:p w:rsidR="00593613" w:rsidRDefault="00593613" w:rsidP="009C1E57"/>
    <w:p w:rsidR="0089494F" w:rsidRDefault="0019308A" w:rsidP="009C1E57">
      <w:r>
        <w:t xml:space="preserve">Después de realizar nuestras correlaciones de entrada y salida de la invocación del servicio nuestro diagrama debe verse así </w:t>
      </w:r>
    </w:p>
    <w:p w:rsidR="0019308A" w:rsidRDefault="0019308A" w:rsidP="009C1E57">
      <w:r>
        <w:rPr>
          <w:noProof/>
          <w:lang w:eastAsia="es-419"/>
        </w:rPr>
        <w:drawing>
          <wp:inline distT="0" distB="0" distL="0" distR="0" wp14:anchorId="2A669981" wp14:editId="0F713141">
            <wp:extent cx="5731510" cy="3222625"/>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31510" cy="3222625"/>
                    </a:xfrm>
                    <a:prstGeom prst="rect">
                      <a:avLst/>
                    </a:prstGeom>
                  </pic:spPr>
                </pic:pic>
              </a:graphicData>
            </a:graphic>
          </wp:inline>
        </w:drawing>
      </w:r>
    </w:p>
    <w:p w:rsidR="0019308A" w:rsidRDefault="0019308A" w:rsidP="009C1E57">
      <w:r>
        <w:t xml:space="preserve">Para el caso especial de la invocación del servicio que estamos usando es necesario inicializar el objeto del </w:t>
      </w:r>
      <w:proofErr w:type="spellStart"/>
      <w:r>
        <w:t>request</w:t>
      </w:r>
      <w:proofErr w:type="spellEnd"/>
      <w:r>
        <w:t xml:space="preserve"> debido a que este no se mapea en ningún momento ya que no requiere ningún dato en el </w:t>
      </w:r>
      <w:proofErr w:type="spellStart"/>
      <w:r>
        <w:t>body</w:t>
      </w:r>
      <w:proofErr w:type="spellEnd"/>
      <w:r>
        <w:t xml:space="preserve"> del </w:t>
      </w:r>
      <w:proofErr w:type="spellStart"/>
      <w:r>
        <w:t>request</w:t>
      </w:r>
      <w:proofErr w:type="spellEnd"/>
      <w:r w:rsidR="00DB2A7A">
        <w:t>,</w:t>
      </w:r>
      <w:r>
        <w:t xml:space="preserve"> entonces se debe inicializar como vacío agregando un fragmento de código de la paleta de opciones de la derecha y arrastrándola hasta el inicio de nuestro proceso después del recibir como se muestra en la imagen</w:t>
      </w:r>
      <w:r w:rsidR="00DB2A7A">
        <w:t>.</w:t>
      </w:r>
      <w:r>
        <w:t xml:space="preserve"> </w:t>
      </w:r>
    </w:p>
    <w:p w:rsidR="0019308A" w:rsidRDefault="0019308A" w:rsidP="009C1E57">
      <w:r>
        <w:rPr>
          <w:noProof/>
          <w:lang w:eastAsia="es-419"/>
        </w:rPr>
        <w:lastRenderedPageBreak/>
        <w:drawing>
          <wp:inline distT="0" distB="0" distL="0" distR="0" wp14:anchorId="52906864" wp14:editId="4E8B3D0F">
            <wp:extent cx="5731510" cy="3222625"/>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31510" cy="3222625"/>
                    </a:xfrm>
                    <a:prstGeom prst="rect">
                      <a:avLst/>
                    </a:prstGeom>
                  </pic:spPr>
                </pic:pic>
              </a:graphicData>
            </a:graphic>
          </wp:inline>
        </w:drawing>
      </w:r>
    </w:p>
    <w:p w:rsidR="0019308A" w:rsidRDefault="0019308A" w:rsidP="009C1E57">
      <w:r>
        <w:t>Una vez agregado el fragmento de código en las opciones de la parte de abajo seleccionar java y agregar el siguiente código (Cambiara dependiendo de la variable que se requiera inicializar)</w:t>
      </w:r>
    </w:p>
    <w:p w:rsidR="007B3556" w:rsidRPr="007B3556" w:rsidRDefault="007B3556" w:rsidP="007B3556">
      <w:pPr>
        <w:autoSpaceDE w:val="0"/>
        <w:autoSpaceDN w:val="0"/>
        <w:adjustRightInd w:val="0"/>
        <w:spacing w:after="0" w:line="240" w:lineRule="auto"/>
        <w:rPr>
          <w:rFonts w:ascii="Courier New" w:hAnsi="Courier New" w:cs="Courier New"/>
          <w:sz w:val="20"/>
          <w:szCs w:val="20"/>
          <w:lang w:val="en-US"/>
        </w:rPr>
      </w:pPr>
      <w:proofErr w:type="spellStart"/>
      <w:r w:rsidRPr="007B3556">
        <w:rPr>
          <w:rFonts w:ascii="Courier New" w:hAnsi="Courier New" w:cs="Courier New"/>
          <w:color w:val="000000"/>
          <w:sz w:val="20"/>
          <w:szCs w:val="20"/>
          <w:lang w:val="en-US"/>
        </w:rPr>
        <w:t>BOFactory</w:t>
      </w:r>
      <w:proofErr w:type="spellEnd"/>
      <w:r w:rsidRPr="007B3556">
        <w:rPr>
          <w:rFonts w:ascii="Courier New" w:hAnsi="Courier New" w:cs="Courier New"/>
          <w:color w:val="000000"/>
          <w:sz w:val="20"/>
          <w:szCs w:val="20"/>
          <w:lang w:val="en-US"/>
        </w:rPr>
        <w:t xml:space="preserve"> factory = (</w:t>
      </w:r>
      <w:proofErr w:type="spellStart"/>
      <w:r w:rsidRPr="007B3556">
        <w:rPr>
          <w:rFonts w:ascii="Courier New" w:hAnsi="Courier New" w:cs="Courier New"/>
          <w:color w:val="000000"/>
          <w:sz w:val="20"/>
          <w:szCs w:val="20"/>
          <w:lang w:val="en-US"/>
        </w:rPr>
        <w:t>BOFactory</w:t>
      </w:r>
      <w:proofErr w:type="spellEnd"/>
      <w:r w:rsidRPr="007B3556">
        <w:rPr>
          <w:rFonts w:ascii="Courier New" w:hAnsi="Courier New" w:cs="Courier New"/>
          <w:color w:val="000000"/>
          <w:sz w:val="20"/>
          <w:szCs w:val="20"/>
          <w:lang w:val="en-US"/>
        </w:rPr>
        <w:t xml:space="preserve">) </w:t>
      </w:r>
      <w:r w:rsidRPr="007B3556">
        <w:rPr>
          <w:rFonts w:ascii="Courier New" w:hAnsi="Courier New" w:cs="Courier New"/>
          <w:b/>
          <w:bCs/>
          <w:color w:val="7F0055"/>
          <w:sz w:val="20"/>
          <w:szCs w:val="20"/>
          <w:lang w:val="en-US"/>
        </w:rPr>
        <w:t>new</w:t>
      </w:r>
      <w:r w:rsidRPr="007B3556">
        <w:rPr>
          <w:rFonts w:ascii="Courier New" w:hAnsi="Courier New" w:cs="Courier New"/>
          <w:color w:val="000000"/>
          <w:sz w:val="20"/>
          <w:szCs w:val="20"/>
          <w:lang w:val="en-US"/>
        </w:rPr>
        <w:t xml:space="preserve"> </w:t>
      </w:r>
      <w:proofErr w:type="gramStart"/>
      <w:r w:rsidRPr="007B3556">
        <w:rPr>
          <w:rFonts w:ascii="Courier New" w:hAnsi="Courier New" w:cs="Courier New"/>
          <w:color w:val="000000"/>
          <w:sz w:val="20"/>
          <w:szCs w:val="20"/>
          <w:lang w:val="en-US"/>
        </w:rPr>
        <w:t>com.ibm.websphere.sca.ServiceManager(</w:t>
      </w:r>
      <w:proofErr w:type="gramEnd"/>
      <w:r w:rsidRPr="007B3556">
        <w:rPr>
          <w:rFonts w:ascii="Courier New" w:hAnsi="Courier New" w:cs="Courier New"/>
          <w:color w:val="000000"/>
          <w:sz w:val="20"/>
          <w:szCs w:val="20"/>
          <w:lang w:val="en-US"/>
        </w:rPr>
        <w:t>).locateService(</w:t>
      </w:r>
      <w:r w:rsidRPr="007B3556">
        <w:rPr>
          <w:rFonts w:ascii="Courier New" w:hAnsi="Courier New" w:cs="Courier New"/>
          <w:color w:val="2A00FF"/>
          <w:sz w:val="20"/>
          <w:szCs w:val="20"/>
          <w:lang w:val="en-US"/>
        </w:rPr>
        <w:t>"com/ibm/websphere/bo/BOFactory"</w:t>
      </w:r>
      <w:r w:rsidRPr="007B3556">
        <w:rPr>
          <w:rFonts w:ascii="Courier New" w:hAnsi="Courier New" w:cs="Courier New"/>
          <w:color w:val="000000"/>
          <w:sz w:val="20"/>
          <w:szCs w:val="20"/>
          <w:lang w:val="en-US"/>
        </w:rPr>
        <w:t>);</w:t>
      </w:r>
    </w:p>
    <w:p w:rsidR="00593613" w:rsidRDefault="007B3556" w:rsidP="007B3556">
      <w:proofErr w:type="spellStart"/>
      <w:proofErr w:type="gramStart"/>
      <w:r>
        <w:rPr>
          <w:rFonts w:ascii="Courier New" w:hAnsi="Courier New" w:cs="Courier New"/>
          <w:color w:val="000000"/>
          <w:sz w:val="20"/>
          <w:szCs w:val="20"/>
        </w:rPr>
        <w:t>obtenerFolioSolicitudRequest</w:t>
      </w:r>
      <w:proofErr w:type="spellEnd"/>
      <w:proofErr w:type="gramEnd"/>
      <w:r>
        <w:rPr>
          <w:rFonts w:ascii="Courier New" w:hAnsi="Courier New" w:cs="Courier New"/>
          <w:color w:val="000000"/>
          <w:sz w:val="20"/>
          <w:szCs w:val="20"/>
        </w:rPr>
        <w:t xml:space="preserve"> = factory.create(</w:t>
      </w:r>
      <w:r>
        <w:rPr>
          <w:rFonts w:ascii="Courier New" w:hAnsi="Courier New" w:cs="Courier New"/>
          <w:color w:val="2A00FF"/>
          <w:sz w:val="20"/>
          <w:szCs w:val="20"/>
        </w:rPr>
        <w:t>"http://www.banorte.com/ws/esb/GeneradorFolios"</w:t>
      </w:r>
      <w:r>
        <w:rPr>
          <w:rFonts w:ascii="Courier New" w:hAnsi="Courier New" w:cs="Courier New"/>
          <w:color w:val="000000"/>
          <w:sz w:val="20"/>
          <w:szCs w:val="20"/>
        </w:rPr>
        <w:t>,</w:t>
      </w:r>
      <w:r>
        <w:rPr>
          <w:rFonts w:ascii="Courier New" w:hAnsi="Courier New" w:cs="Courier New"/>
          <w:color w:val="2A00FF"/>
          <w:sz w:val="20"/>
          <w:szCs w:val="20"/>
        </w:rPr>
        <w:t>"ObtenerFolioSolicitudInType"</w:t>
      </w:r>
      <w:r>
        <w:rPr>
          <w:rFonts w:ascii="Courier New" w:hAnsi="Courier New" w:cs="Courier New"/>
          <w:color w:val="000000"/>
          <w:sz w:val="20"/>
          <w:szCs w:val="20"/>
        </w:rPr>
        <w:t>);</w:t>
      </w:r>
    </w:p>
    <w:p w:rsidR="00593613" w:rsidRDefault="007B3556" w:rsidP="009C1E57">
      <w:r>
        <w:t xml:space="preserve">En caso de dar error en el </w:t>
      </w:r>
      <w:proofErr w:type="spellStart"/>
      <w:r>
        <w:t>BOFactory</w:t>
      </w:r>
      <w:proofErr w:type="spellEnd"/>
      <w:r>
        <w:t xml:space="preserve"> acceder </w:t>
      </w:r>
      <w:proofErr w:type="gramStart"/>
      <w:r>
        <w:t xml:space="preserve">a </w:t>
      </w:r>
      <w:proofErr w:type="spellStart"/>
      <w:r>
        <w:t>el</w:t>
      </w:r>
      <w:proofErr w:type="spellEnd"/>
      <w:proofErr w:type="gramEnd"/>
      <w:r>
        <w:t xml:space="preserve"> de la siguiente manera </w:t>
      </w:r>
    </w:p>
    <w:p w:rsidR="00824A3F" w:rsidRPr="00824A3F" w:rsidRDefault="00824A3F" w:rsidP="00824A3F">
      <w:pPr>
        <w:autoSpaceDE w:val="0"/>
        <w:autoSpaceDN w:val="0"/>
        <w:spacing w:before="40" w:after="40" w:line="240" w:lineRule="auto"/>
        <w:rPr>
          <w:lang w:val="en-US"/>
        </w:rPr>
      </w:pPr>
      <w:proofErr w:type="spellStart"/>
      <w:proofErr w:type="gramStart"/>
      <w:r w:rsidRPr="00824A3F">
        <w:rPr>
          <w:rFonts w:ascii="Courier New" w:hAnsi="Courier New" w:cs="Courier New"/>
          <w:sz w:val="20"/>
          <w:szCs w:val="20"/>
          <w:lang w:val="en-US"/>
        </w:rPr>
        <w:t>com.ibm.websphere.bo.BOFactory</w:t>
      </w:r>
      <w:proofErr w:type="spellEnd"/>
      <w:proofErr w:type="gramEnd"/>
      <w:r w:rsidRPr="00824A3F">
        <w:rPr>
          <w:rFonts w:ascii="Courier New" w:hAnsi="Courier New" w:cs="Courier New"/>
          <w:sz w:val="20"/>
          <w:szCs w:val="20"/>
          <w:lang w:val="en-US"/>
        </w:rPr>
        <w:t xml:space="preserve"> factory =</w:t>
      </w:r>
      <w:r w:rsidRPr="00824A3F">
        <w:rPr>
          <w:rFonts w:ascii="Times New Roman" w:hAnsi="Times New Roman" w:cs="Times New Roman"/>
          <w:sz w:val="24"/>
          <w:szCs w:val="24"/>
          <w:lang w:val="en-US"/>
        </w:rPr>
        <w:t> </w:t>
      </w:r>
    </w:p>
    <w:p w:rsidR="00824A3F" w:rsidRPr="00824A3F" w:rsidRDefault="00824A3F" w:rsidP="00824A3F">
      <w:pPr>
        <w:autoSpaceDE w:val="0"/>
        <w:autoSpaceDN w:val="0"/>
        <w:spacing w:before="40" w:after="40" w:line="240" w:lineRule="auto"/>
        <w:rPr>
          <w:lang w:val="en-US"/>
        </w:rPr>
      </w:pPr>
      <w:r w:rsidRPr="00824A3F">
        <w:rPr>
          <w:rFonts w:ascii="Times New Roman" w:hAnsi="Times New Roman" w:cs="Times New Roman"/>
          <w:sz w:val="24"/>
          <w:szCs w:val="24"/>
          <w:lang w:val="en-US"/>
        </w:rPr>
        <w:t>         (com.ibm.websphere.bo.BOFactory)</w:t>
      </w:r>
      <w:r w:rsidRPr="00824A3F">
        <w:rPr>
          <w:rFonts w:ascii="Times New Roman" w:hAnsi="Times New Roman" w:cs="Times New Roman"/>
          <w:b/>
          <w:bCs/>
          <w:sz w:val="24"/>
          <w:szCs w:val="24"/>
          <w:lang w:val="en-US"/>
        </w:rPr>
        <w:t> </w:t>
      </w:r>
      <w:r w:rsidRPr="00824A3F">
        <w:rPr>
          <w:rFonts w:ascii="Courier New" w:hAnsi="Courier New" w:cs="Courier New"/>
          <w:b/>
          <w:bCs/>
          <w:color w:val="7F0055"/>
          <w:sz w:val="20"/>
          <w:szCs w:val="20"/>
          <w:lang w:val="en-US"/>
        </w:rPr>
        <w:t>new</w:t>
      </w:r>
      <w:r w:rsidRPr="00824A3F">
        <w:rPr>
          <w:rFonts w:ascii="Times New Roman" w:hAnsi="Times New Roman" w:cs="Times New Roman"/>
          <w:sz w:val="24"/>
          <w:szCs w:val="24"/>
          <w:lang w:val="en-US"/>
        </w:rPr>
        <w:t> </w:t>
      </w:r>
      <w:proofErr w:type="gramStart"/>
      <w:r w:rsidRPr="00824A3F">
        <w:rPr>
          <w:rFonts w:ascii="Times New Roman" w:hAnsi="Times New Roman" w:cs="Times New Roman"/>
          <w:sz w:val="24"/>
          <w:szCs w:val="24"/>
          <w:lang w:val="en-US"/>
        </w:rPr>
        <w:t>com.ibm.websphere.sca.ServiceManager(</w:t>
      </w:r>
      <w:proofErr w:type="gramEnd"/>
      <w:r w:rsidRPr="00824A3F">
        <w:rPr>
          <w:rFonts w:ascii="Times New Roman" w:hAnsi="Times New Roman" w:cs="Times New Roman"/>
          <w:sz w:val="24"/>
          <w:szCs w:val="24"/>
          <w:lang w:val="en-US"/>
        </w:rPr>
        <w:t>).locateService(</w:t>
      </w:r>
      <w:r w:rsidRPr="00824A3F">
        <w:rPr>
          <w:rFonts w:ascii="Courier New" w:hAnsi="Courier New" w:cs="Courier New"/>
          <w:color w:val="2A00FF"/>
          <w:sz w:val="20"/>
          <w:szCs w:val="20"/>
          <w:lang w:val="en-US"/>
        </w:rPr>
        <w:t>"com/ibm/websphere/bo/BOFactory"</w:t>
      </w:r>
      <w:r w:rsidRPr="00824A3F">
        <w:rPr>
          <w:rFonts w:ascii="Courier New" w:hAnsi="Courier New" w:cs="Courier New"/>
          <w:sz w:val="20"/>
          <w:szCs w:val="20"/>
          <w:lang w:val="en-US"/>
        </w:rPr>
        <w:t>);</w:t>
      </w:r>
      <w:r w:rsidRPr="00824A3F">
        <w:rPr>
          <w:rFonts w:ascii="Times New Roman" w:hAnsi="Times New Roman" w:cs="Times New Roman"/>
          <w:sz w:val="24"/>
          <w:szCs w:val="24"/>
          <w:lang w:val="en-US"/>
        </w:rPr>
        <w:t> </w:t>
      </w:r>
    </w:p>
    <w:p w:rsidR="00824A3F" w:rsidRPr="00824A3F" w:rsidRDefault="00824A3F" w:rsidP="009C1E57">
      <w:pPr>
        <w:rPr>
          <w:lang w:val="en-US"/>
        </w:rPr>
      </w:pPr>
    </w:p>
    <w:p w:rsidR="007B3556" w:rsidRDefault="00824A3F" w:rsidP="009C1E57">
      <w:r>
        <w:t xml:space="preserve">En el Factory créate los parámetros son el espacio de nombres y el nombre del tipo de objeto que </w:t>
      </w:r>
      <w:r w:rsidR="00101478">
        <w:t>queramos</w:t>
      </w:r>
      <w:r>
        <w:t xml:space="preserve"> inicializar, para poder ver estos datos podemos ir a nuestro objeto buscándolo en las opciones del lado derecho, dar doble clic</w:t>
      </w:r>
    </w:p>
    <w:p w:rsidR="00824A3F" w:rsidRDefault="00824A3F" w:rsidP="009C1E57">
      <w:r>
        <w:rPr>
          <w:noProof/>
          <w:lang w:eastAsia="es-419"/>
        </w:rPr>
        <w:lastRenderedPageBreak/>
        <w:drawing>
          <wp:inline distT="0" distB="0" distL="0" distR="0" wp14:anchorId="6EC6ED78" wp14:editId="2E4FD22B">
            <wp:extent cx="5731510" cy="3222625"/>
            <wp:effectExtent l="0" t="0" r="254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3222625"/>
                    </a:xfrm>
                    <a:prstGeom prst="rect">
                      <a:avLst/>
                    </a:prstGeom>
                  </pic:spPr>
                </pic:pic>
              </a:graphicData>
            </a:graphic>
          </wp:inline>
        </w:drawing>
      </w:r>
    </w:p>
    <w:p w:rsidR="00824A3F" w:rsidRDefault="00824A3F" w:rsidP="009C1E57">
      <w:r>
        <w:t xml:space="preserve">Nos aparecerá una pantalla así </w:t>
      </w:r>
    </w:p>
    <w:p w:rsidR="00824A3F" w:rsidRDefault="00824A3F" w:rsidP="009C1E57">
      <w:r>
        <w:rPr>
          <w:noProof/>
          <w:lang w:eastAsia="es-419"/>
        </w:rPr>
        <w:drawing>
          <wp:inline distT="0" distB="0" distL="0" distR="0" wp14:anchorId="0FD41BAF" wp14:editId="5EC68FD1">
            <wp:extent cx="5731510" cy="3222625"/>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31510" cy="3222625"/>
                    </a:xfrm>
                    <a:prstGeom prst="rect">
                      <a:avLst/>
                    </a:prstGeom>
                  </pic:spPr>
                </pic:pic>
              </a:graphicData>
            </a:graphic>
          </wp:inline>
        </w:drawing>
      </w:r>
    </w:p>
    <w:p w:rsidR="00824A3F" w:rsidRDefault="00824A3F" w:rsidP="009C1E57">
      <w:r>
        <w:t>Damos clic sobre el cuadro donde deberían estar las variables que contiene el objeto y en descripción en la parte de abajo podemos copiar el nombre y el espacio de nombres de nuestro objeto</w:t>
      </w:r>
    </w:p>
    <w:p w:rsidR="00824A3F" w:rsidRDefault="00824A3F" w:rsidP="009C1E57">
      <w:r>
        <w:rPr>
          <w:noProof/>
          <w:lang w:eastAsia="es-419"/>
        </w:rPr>
        <w:lastRenderedPageBreak/>
        <w:drawing>
          <wp:inline distT="0" distB="0" distL="0" distR="0" wp14:anchorId="2D48FAA0" wp14:editId="4FC4BE62">
            <wp:extent cx="5731510" cy="3222625"/>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31510" cy="3222625"/>
                    </a:xfrm>
                    <a:prstGeom prst="rect">
                      <a:avLst/>
                    </a:prstGeom>
                  </pic:spPr>
                </pic:pic>
              </a:graphicData>
            </a:graphic>
          </wp:inline>
        </w:drawing>
      </w:r>
    </w:p>
    <w:p w:rsidR="00101478" w:rsidRDefault="00101478" w:rsidP="009C1E57">
      <w:r>
        <w:t xml:space="preserve">Para eliminar el error del caso </w:t>
      </w:r>
      <w:proofErr w:type="spellStart"/>
      <w:r>
        <w:t>Otherside</w:t>
      </w:r>
      <w:proofErr w:type="spellEnd"/>
      <w:r>
        <w:t xml:space="preserve"> se agregó un </w:t>
      </w:r>
      <w:proofErr w:type="spellStart"/>
      <w:r>
        <w:t>asign</w:t>
      </w:r>
      <w:proofErr w:type="spellEnd"/>
      <w:r>
        <w:t xml:space="preserve"> que es un componente de la paleta que nos da la posibilidad de asignar directamente valores a variables de salida.</w:t>
      </w:r>
    </w:p>
    <w:p w:rsidR="00101478" w:rsidRDefault="00101478" w:rsidP="009C1E57">
      <w:r>
        <w:t>Se implementó de la manera siguiente:</w:t>
      </w:r>
    </w:p>
    <w:p w:rsidR="00101478" w:rsidRDefault="00101478" w:rsidP="009C1E57">
      <w:r>
        <w:t xml:space="preserve">Se da clic sobre seleccionar desde y </w:t>
      </w:r>
      <w:proofErr w:type="spellStart"/>
      <w:r>
        <w:t>elegimo</w:t>
      </w:r>
      <w:proofErr w:type="spellEnd"/>
      <w:r>
        <w:t xml:space="preserve"> una serie (ya que nuestra variable de salida es un </w:t>
      </w:r>
      <w:proofErr w:type="spellStart"/>
      <w:r>
        <w:t>String</w:t>
      </w:r>
      <w:proofErr w:type="spellEnd"/>
      <w:r>
        <w:t>)</w:t>
      </w:r>
    </w:p>
    <w:p w:rsidR="00101478" w:rsidRDefault="00101478" w:rsidP="009C1E57">
      <w:r>
        <w:t xml:space="preserve">Se aparecerá un recuadro en blanco donde debemos escribir de manera normal la frase o leyenda que queremos mandar </w:t>
      </w:r>
    </w:p>
    <w:p w:rsidR="00824A3F" w:rsidRDefault="00101478" w:rsidP="009C1E57">
      <w:r>
        <w:rPr>
          <w:noProof/>
          <w:lang w:eastAsia="es-419"/>
        </w:rPr>
        <w:drawing>
          <wp:inline distT="0" distB="0" distL="0" distR="0" wp14:anchorId="7240A9B7" wp14:editId="25A0B04F">
            <wp:extent cx="5731510" cy="3222625"/>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31510" cy="3222625"/>
                    </a:xfrm>
                    <a:prstGeom prst="rect">
                      <a:avLst/>
                    </a:prstGeom>
                  </pic:spPr>
                </pic:pic>
              </a:graphicData>
            </a:graphic>
          </wp:inline>
        </w:drawing>
      </w:r>
    </w:p>
    <w:p w:rsidR="00101478" w:rsidRDefault="00101478" w:rsidP="009C1E57">
      <w:r>
        <w:t>En la parte seleccionar a elegimos la variable a la que queremos asignar el valor, en este caso al valor mensaje regla 1.</w:t>
      </w:r>
    </w:p>
    <w:p w:rsidR="00101478" w:rsidRDefault="00101478" w:rsidP="009C1E57">
      <w:r>
        <w:t xml:space="preserve">Con esto concluimos un ejemplo sencillo de </w:t>
      </w:r>
      <w:r w:rsidR="00DB2A7A">
        <w:t>cómo</w:t>
      </w:r>
      <w:r>
        <w:t xml:space="preserve"> realizar una orquestación en BPEL</w:t>
      </w:r>
      <w:r w:rsidR="00DB2A7A">
        <w:t>.</w:t>
      </w:r>
    </w:p>
    <w:p w:rsidR="00101478" w:rsidRDefault="00101478" w:rsidP="009C1E57">
      <w:r>
        <w:lastRenderedPageBreak/>
        <w:t xml:space="preserve">Ahora para poder desplegarlo vamos al diagrama de ensamblaje que se encontrará vació </w:t>
      </w:r>
    </w:p>
    <w:p w:rsidR="00101478" w:rsidRDefault="00101478" w:rsidP="009C1E57">
      <w:r>
        <w:rPr>
          <w:noProof/>
          <w:lang w:eastAsia="es-419"/>
        </w:rPr>
        <w:drawing>
          <wp:anchor distT="0" distB="0" distL="114300" distR="114300" simplePos="0" relativeHeight="251658240" behindDoc="0" locked="0" layoutInCell="1" allowOverlap="1">
            <wp:simplePos x="914400" y="1199626"/>
            <wp:positionH relativeFrom="column">
              <wp:align>left</wp:align>
            </wp:positionH>
            <wp:positionV relativeFrom="paragraph">
              <wp:align>top</wp:align>
            </wp:positionV>
            <wp:extent cx="5731510" cy="3222625"/>
            <wp:effectExtent l="0" t="0" r="2540" b="0"/>
            <wp:wrapSquare wrapText="bothSides"/>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5731510" cy="3222625"/>
                    </a:xfrm>
                    <a:prstGeom prst="rect">
                      <a:avLst/>
                    </a:prstGeom>
                  </pic:spPr>
                </pic:pic>
              </a:graphicData>
            </a:graphic>
          </wp:anchor>
        </w:drawing>
      </w:r>
      <w:r>
        <w:br w:type="textWrapping" w:clear="all"/>
      </w:r>
    </w:p>
    <w:p w:rsidR="00101478" w:rsidRDefault="00101478" w:rsidP="009C1E57">
      <w:r>
        <w:t xml:space="preserve">Arrastramos nuestro proceso BPEL </w:t>
      </w:r>
      <w:r w:rsidR="002A6982">
        <w:t>al espacio de trabajo</w:t>
      </w:r>
    </w:p>
    <w:p w:rsidR="002A6982" w:rsidRDefault="002A6982" w:rsidP="009C1E57">
      <w:r>
        <w:rPr>
          <w:noProof/>
          <w:lang w:eastAsia="es-419"/>
        </w:rPr>
        <w:drawing>
          <wp:inline distT="0" distB="0" distL="0" distR="0" wp14:anchorId="4E1B6319" wp14:editId="4EA9C988">
            <wp:extent cx="5731510" cy="3222625"/>
            <wp:effectExtent l="0" t="0" r="254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31510" cy="3222625"/>
                    </a:xfrm>
                    <a:prstGeom prst="rect">
                      <a:avLst/>
                    </a:prstGeom>
                  </pic:spPr>
                </pic:pic>
              </a:graphicData>
            </a:graphic>
          </wp:inline>
        </w:drawing>
      </w:r>
    </w:p>
    <w:p w:rsidR="002A6982" w:rsidRDefault="002A6982" w:rsidP="009C1E57">
      <w:r>
        <w:t xml:space="preserve">Aparecerá algo así </w:t>
      </w:r>
    </w:p>
    <w:p w:rsidR="002A6982" w:rsidRDefault="002A6982" w:rsidP="009C1E57">
      <w:r>
        <w:rPr>
          <w:noProof/>
          <w:lang w:eastAsia="es-419"/>
        </w:rPr>
        <w:lastRenderedPageBreak/>
        <w:drawing>
          <wp:inline distT="0" distB="0" distL="0" distR="0" wp14:anchorId="53572D8C" wp14:editId="45C03F78">
            <wp:extent cx="5731510" cy="3222625"/>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3222625"/>
                    </a:xfrm>
                    <a:prstGeom prst="rect">
                      <a:avLst/>
                    </a:prstGeom>
                  </pic:spPr>
                </pic:pic>
              </a:graphicData>
            </a:graphic>
          </wp:inline>
        </w:drawing>
      </w:r>
    </w:p>
    <w:p w:rsidR="002A6982" w:rsidRDefault="002A6982" w:rsidP="009C1E57">
      <w:r>
        <w:t xml:space="preserve">En nuestro caso como la orquestación consta de 4 servicios a nuestro proceso le salen 4 terminales a las que debemos conectar los puertos de servicio web de cada uno de nuestros servicios, esto lo haremos arrastrando los puertos de servicio web hasta nuestro espacio de trabajo, lo arrastramos y damos clic en finalizar </w:t>
      </w:r>
    </w:p>
    <w:p w:rsidR="002A6982" w:rsidRDefault="002A6982" w:rsidP="009C1E57">
      <w:r>
        <w:rPr>
          <w:noProof/>
          <w:lang w:eastAsia="es-419"/>
        </w:rPr>
        <w:drawing>
          <wp:inline distT="0" distB="0" distL="0" distR="0" wp14:anchorId="5B38AEC3" wp14:editId="3D547D1F">
            <wp:extent cx="5731510" cy="3222625"/>
            <wp:effectExtent l="0" t="0" r="254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31510" cy="3222625"/>
                    </a:xfrm>
                    <a:prstGeom prst="rect">
                      <a:avLst/>
                    </a:prstGeom>
                  </pic:spPr>
                </pic:pic>
              </a:graphicData>
            </a:graphic>
          </wp:inline>
        </w:drawing>
      </w:r>
    </w:p>
    <w:p w:rsidR="002A6982" w:rsidRDefault="002A6982" w:rsidP="009C1E57">
      <w:r>
        <w:t xml:space="preserve">Hacemos lo mismo para todos los servicios que utilicemos </w:t>
      </w:r>
    </w:p>
    <w:p w:rsidR="002A6982" w:rsidRDefault="002A6982" w:rsidP="009C1E57">
      <w:r>
        <w:t xml:space="preserve">Ahora unimos cada una de las terminales al servicio que le corresponde, nos daremos cuenta de cual le corresponde porque al sacar la línea el servicio al que le corresponde esa terminal se sombreará de un color amarrillo como se puede ver en la imagen </w:t>
      </w:r>
    </w:p>
    <w:p w:rsidR="002A6982" w:rsidRDefault="002A6982" w:rsidP="009C1E57">
      <w:r>
        <w:rPr>
          <w:noProof/>
          <w:lang w:eastAsia="es-419"/>
        </w:rPr>
        <w:lastRenderedPageBreak/>
        <w:drawing>
          <wp:inline distT="0" distB="0" distL="0" distR="0" wp14:anchorId="142592F8" wp14:editId="3D67A76C">
            <wp:extent cx="5731510" cy="3222625"/>
            <wp:effectExtent l="0" t="0" r="254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31510" cy="3222625"/>
                    </a:xfrm>
                    <a:prstGeom prst="rect">
                      <a:avLst/>
                    </a:prstGeom>
                  </pic:spPr>
                </pic:pic>
              </a:graphicData>
            </a:graphic>
          </wp:inline>
        </w:drawing>
      </w:r>
    </w:p>
    <w:p w:rsidR="002A6982" w:rsidRDefault="002A6982" w:rsidP="009C1E57">
      <w:r>
        <w:rPr>
          <w:noProof/>
          <w:lang w:eastAsia="es-419"/>
        </w:rPr>
        <w:drawing>
          <wp:inline distT="0" distB="0" distL="0" distR="0" wp14:anchorId="25DB57FE" wp14:editId="69900CC2">
            <wp:extent cx="5731510" cy="3222625"/>
            <wp:effectExtent l="0" t="0" r="254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3222625"/>
                    </a:xfrm>
                    <a:prstGeom prst="rect">
                      <a:avLst/>
                    </a:prstGeom>
                  </pic:spPr>
                </pic:pic>
              </a:graphicData>
            </a:graphic>
          </wp:inline>
        </w:drawing>
      </w:r>
    </w:p>
    <w:p w:rsidR="002A6982" w:rsidRDefault="002A6982" w:rsidP="009C1E57"/>
    <w:p w:rsidR="002A6982" w:rsidRDefault="002A6982" w:rsidP="009C1E57">
      <w:r>
        <w:t xml:space="preserve">Al terminar de unir nuestros servicios con el proceso BPEL deberá verse de la siguiente manera </w:t>
      </w:r>
    </w:p>
    <w:p w:rsidR="002A6982" w:rsidRDefault="002A6982" w:rsidP="009C1E57">
      <w:r>
        <w:rPr>
          <w:noProof/>
          <w:lang w:eastAsia="es-419"/>
        </w:rPr>
        <w:lastRenderedPageBreak/>
        <w:drawing>
          <wp:inline distT="0" distB="0" distL="0" distR="0" wp14:anchorId="74332E11" wp14:editId="0163AC57">
            <wp:extent cx="5731510" cy="3222625"/>
            <wp:effectExtent l="0" t="0" r="254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31510" cy="3222625"/>
                    </a:xfrm>
                    <a:prstGeom prst="rect">
                      <a:avLst/>
                    </a:prstGeom>
                  </pic:spPr>
                </pic:pic>
              </a:graphicData>
            </a:graphic>
          </wp:inline>
        </w:drawing>
      </w:r>
    </w:p>
    <w:p w:rsidR="002A6982" w:rsidRDefault="002A6982" w:rsidP="009C1E57">
      <w:r>
        <w:t xml:space="preserve">Posteriormente debemos de crear el tipo de exportación que utilizaremos, en este caso utilizaremos una exportación Web para que nuestro proceso pueda ser consumido como servicio web desde SOAP UI o cualquier otro cliente de servicios web (Otro tipo de exportación es SCA que se utiliza para consumir los procesos directamente desde BPM como un </w:t>
      </w:r>
      <w:proofErr w:type="spellStart"/>
      <w:r>
        <w:t>Advanced</w:t>
      </w:r>
      <w:proofErr w:type="spellEnd"/>
      <w:r>
        <w:t xml:space="preserve"> </w:t>
      </w:r>
      <w:proofErr w:type="spellStart"/>
      <w:r>
        <w:t>Integration</w:t>
      </w:r>
      <w:proofErr w:type="spellEnd"/>
      <w:r>
        <w:t xml:space="preserve"> </w:t>
      </w:r>
      <w:proofErr w:type="spellStart"/>
      <w:r>
        <w:t>Service</w:t>
      </w:r>
      <w:proofErr w:type="spellEnd"/>
      <w:r>
        <w:t>)</w:t>
      </w:r>
    </w:p>
    <w:p w:rsidR="002A6982" w:rsidRDefault="002A6982" w:rsidP="009C1E57">
      <w:r>
        <w:t>Lo anterior descrito se hace dando clic derecho en el proceso BPEL -&gt; Generar exportación</w:t>
      </w:r>
      <w:r w:rsidR="00175DC1">
        <w:t xml:space="preserve"> -&gt; Enlace de servicio web</w:t>
      </w:r>
    </w:p>
    <w:p w:rsidR="002A6982" w:rsidRDefault="002A6982" w:rsidP="009C1E57">
      <w:r>
        <w:rPr>
          <w:noProof/>
          <w:lang w:eastAsia="es-419"/>
        </w:rPr>
        <w:drawing>
          <wp:inline distT="0" distB="0" distL="0" distR="0" wp14:anchorId="6A906BF3" wp14:editId="35F22F93">
            <wp:extent cx="5731510" cy="3222625"/>
            <wp:effectExtent l="0" t="0" r="254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31510" cy="3222625"/>
                    </a:xfrm>
                    <a:prstGeom prst="rect">
                      <a:avLst/>
                    </a:prstGeom>
                  </pic:spPr>
                </pic:pic>
              </a:graphicData>
            </a:graphic>
          </wp:inline>
        </w:drawing>
      </w:r>
    </w:p>
    <w:p w:rsidR="00175DC1" w:rsidRDefault="00175DC1" w:rsidP="009C1E57">
      <w:r>
        <w:t xml:space="preserve">Damos clic en siguiente </w:t>
      </w:r>
    </w:p>
    <w:p w:rsidR="00175DC1" w:rsidRDefault="00175DC1" w:rsidP="009C1E57">
      <w:r>
        <w:rPr>
          <w:noProof/>
          <w:lang w:eastAsia="es-419"/>
        </w:rPr>
        <w:lastRenderedPageBreak/>
        <w:drawing>
          <wp:inline distT="0" distB="0" distL="0" distR="0" wp14:anchorId="58CE1D22" wp14:editId="5B88CAAC">
            <wp:extent cx="5731510" cy="3222625"/>
            <wp:effectExtent l="0" t="0" r="254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3222625"/>
                    </a:xfrm>
                    <a:prstGeom prst="rect">
                      <a:avLst/>
                    </a:prstGeom>
                  </pic:spPr>
                </pic:pic>
              </a:graphicData>
            </a:graphic>
          </wp:inline>
        </w:drawing>
      </w:r>
    </w:p>
    <w:p w:rsidR="00175DC1" w:rsidRDefault="00175DC1" w:rsidP="009C1E57">
      <w:r>
        <w:t xml:space="preserve">Damos clic en finalizar y deberá verse de la siguiente manera </w:t>
      </w:r>
    </w:p>
    <w:p w:rsidR="00175DC1" w:rsidRDefault="00175DC1" w:rsidP="009C1E57">
      <w:r>
        <w:rPr>
          <w:noProof/>
          <w:lang w:eastAsia="es-419"/>
        </w:rPr>
        <w:drawing>
          <wp:inline distT="0" distB="0" distL="0" distR="0" wp14:anchorId="7E690D69" wp14:editId="1E1BADBA">
            <wp:extent cx="5731510" cy="3222625"/>
            <wp:effectExtent l="0" t="0" r="254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31510" cy="3222625"/>
                    </a:xfrm>
                    <a:prstGeom prst="rect">
                      <a:avLst/>
                    </a:prstGeom>
                  </pic:spPr>
                </pic:pic>
              </a:graphicData>
            </a:graphic>
          </wp:inline>
        </w:drawing>
      </w:r>
    </w:p>
    <w:p w:rsidR="00175DC1" w:rsidRDefault="00175DC1" w:rsidP="009C1E57">
      <w:r>
        <w:t>Una vez que tengamos nuestro diagrama de ensamblaje de esta manera podemos generar la exportación de nuestro proyecto y desplegarlo en algún servidor para que se ejecute</w:t>
      </w:r>
    </w:p>
    <w:p w:rsidR="00175DC1" w:rsidRDefault="00175DC1" w:rsidP="009C1E57">
      <w:r>
        <w:t>Para realizar la exportación nos vamos a Archivo -&gt; Exportar</w:t>
      </w:r>
    </w:p>
    <w:p w:rsidR="00175DC1" w:rsidRDefault="00175DC1" w:rsidP="009C1E57">
      <w:r>
        <w:rPr>
          <w:noProof/>
          <w:lang w:eastAsia="es-419"/>
        </w:rPr>
        <w:lastRenderedPageBreak/>
        <w:drawing>
          <wp:inline distT="0" distB="0" distL="0" distR="0" wp14:anchorId="16869EB6" wp14:editId="4B8FA90E">
            <wp:extent cx="5731510" cy="3222625"/>
            <wp:effectExtent l="0" t="0" r="254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31510" cy="3222625"/>
                    </a:xfrm>
                    <a:prstGeom prst="rect">
                      <a:avLst/>
                    </a:prstGeom>
                  </pic:spPr>
                </pic:pic>
              </a:graphicData>
            </a:graphic>
          </wp:inline>
        </w:drawing>
      </w:r>
    </w:p>
    <w:p w:rsidR="00175DC1" w:rsidRDefault="00175DC1" w:rsidP="009C1E57">
      <w:r>
        <w:t xml:space="preserve">En la carpeta de Java EE buscamos Archivo EAR y damos clic en siguiente </w:t>
      </w:r>
    </w:p>
    <w:p w:rsidR="00175DC1" w:rsidRDefault="00175DC1" w:rsidP="009C1E57">
      <w:r>
        <w:rPr>
          <w:noProof/>
          <w:lang w:eastAsia="es-419"/>
        </w:rPr>
        <w:drawing>
          <wp:inline distT="0" distB="0" distL="0" distR="0" wp14:anchorId="2C37B6BC" wp14:editId="5092B06E">
            <wp:extent cx="5731510" cy="3222625"/>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3222625"/>
                    </a:xfrm>
                    <a:prstGeom prst="rect">
                      <a:avLst/>
                    </a:prstGeom>
                  </pic:spPr>
                </pic:pic>
              </a:graphicData>
            </a:graphic>
          </wp:inline>
        </w:drawing>
      </w:r>
    </w:p>
    <w:p w:rsidR="00175DC1" w:rsidRDefault="00175DC1" w:rsidP="009C1E57">
      <w:r>
        <w:t xml:space="preserve">Elegimos la aplicación correspondiente a nuestro proyecto </w:t>
      </w:r>
    </w:p>
    <w:p w:rsidR="00175DC1" w:rsidRDefault="00175DC1" w:rsidP="009C1E57">
      <w:r>
        <w:rPr>
          <w:noProof/>
          <w:lang w:eastAsia="es-419"/>
        </w:rPr>
        <w:lastRenderedPageBreak/>
        <w:drawing>
          <wp:inline distT="0" distB="0" distL="0" distR="0" wp14:anchorId="66A4A84F" wp14:editId="2166D54D">
            <wp:extent cx="5731510" cy="3222625"/>
            <wp:effectExtent l="0" t="0" r="254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3222625"/>
                    </a:xfrm>
                    <a:prstGeom prst="rect">
                      <a:avLst/>
                    </a:prstGeom>
                  </pic:spPr>
                </pic:pic>
              </a:graphicData>
            </a:graphic>
          </wp:inline>
        </w:drawing>
      </w:r>
    </w:p>
    <w:p w:rsidR="00175DC1" w:rsidRDefault="00175DC1" w:rsidP="009C1E57">
      <w:r>
        <w:t xml:space="preserve">Y seleccionamos el lugar en donde guardaremos nuestro archivo EAR dando clic en examinar y eligiendo la ruta </w:t>
      </w:r>
    </w:p>
    <w:p w:rsidR="00175DC1" w:rsidRDefault="00175DC1" w:rsidP="009C1E57">
      <w:bookmarkStart w:id="0" w:name="_GoBack"/>
      <w:r>
        <w:rPr>
          <w:noProof/>
          <w:lang w:eastAsia="es-419"/>
        </w:rPr>
        <w:drawing>
          <wp:inline distT="0" distB="0" distL="0" distR="0" wp14:anchorId="2646EE8A" wp14:editId="50E719F6">
            <wp:extent cx="5731510" cy="3222625"/>
            <wp:effectExtent l="0" t="0" r="254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31510" cy="3222625"/>
                    </a:xfrm>
                    <a:prstGeom prst="rect">
                      <a:avLst/>
                    </a:prstGeom>
                  </pic:spPr>
                </pic:pic>
              </a:graphicData>
            </a:graphic>
          </wp:inline>
        </w:drawing>
      </w:r>
      <w:bookmarkEnd w:id="0"/>
    </w:p>
    <w:p w:rsidR="00175DC1" w:rsidRPr="001241B9" w:rsidRDefault="00175DC1" w:rsidP="009C1E57">
      <w:r>
        <w:t>Damos clic en finalizar y habremos exportado nuestro proceso.</w:t>
      </w:r>
      <w:r>
        <w:br/>
      </w:r>
      <w:r>
        <w:br/>
        <w:t>Para poder probarlo es necesario instalarlo en el WAS (Consultar manual de despliegue de aplicaciones en WAS).</w:t>
      </w:r>
    </w:p>
    <w:sectPr w:rsidR="00175DC1" w:rsidRPr="001241B9">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4"/>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C1E57"/>
    <w:rsid w:val="00101478"/>
    <w:rsid w:val="001241B9"/>
    <w:rsid w:val="0015463F"/>
    <w:rsid w:val="00175DC1"/>
    <w:rsid w:val="0019308A"/>
    <w:rsid w:val="001C6AAB"/>
    <w:rsid w:val="0023443C"/>
    <w:rsid w:val="002A6982"/>
    <w:rsid w:val="004D1E4D"/>
    <w:rsid w:val="004E6955"/>
    <w:rsid w:val="00503BC9"/>
    <w:rsid w:val="00593613"/>
    <w:rsid w:val="006F0D39"/>
    <w:rsid w:val="00765C7B"/>
    <w:rsid w:val="007B3556"/>
    <w:rsid w:val="00803573"/>
    <w:rsid w:val="00821016"/>
    <w:rsid w:val="00824A3F"/>
    <w:rsid w:val="0089494F"/>
    <w:rsid w:val="009C1E57"/>
    <w:rsid w:val="00B97533"/>
    <w:rsid w:val="00C75944"/>
    <w:rsid w:val="00C9185D"/>
    <w:rsid w:val="00D27B55"/>
    <w:rsid w:val="00DB2A7A"/>
  </w:rsids>
  <m:mathPr>
    <m:mathFont m:val="Cambria Math"/>
    <m:brkBin m:val="before"/>
    <m:brkBinSub m:val="--"/>
    <m:smallFrac m:val="0"/>
    <m:dispDef/>
    <m:lMargin m:val="0"/>
    <m:rMargin m:val="0"/>
    <m:defJc m:val="centerGroup"/>
    <m:wrapIndent m:val="1440"/>
    <m:intLim m:val="subSup"/>
    <m:naryLim m:val="undOvr"/>
  </m:mathPr>
  <w:themeFontLang w:val="es-419"/>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C34C4556-D071-4250-A8D6-C1D4F6C90A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419"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1241B9"/>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542638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5" Type="http://schemas.openxmlformats.org/officeDocument/2006/relationships/hyperlink" Target="http://lnxsdtp3i.qa.unix.banorte.com:902/ws/esb/GeneradorFolios?wsdl" TargetMode="External"/><Relationship Id="rId90" Type="http://schemas.openxmlformats.org/officeDocument/2006/relationships/image" Target="media/image84.png"/><Relationship Id="rId95" Type="http://schemas.openxmlformats.org/officeDocument/2006/relationships/theme" Target="theme/theme1.xml"/><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image" Target="media/image79.png"/><Relationship Id="rId93" Type="http://schemas.openxmlformats.org/officeDocument/2006/relationships/image" Target="media/image87.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hyperlink" Target="http://lnxsdtp3i.qa.unix.banorte.com:903/ws/esb/ConsultaClientes/V1.0?wsdl" TargetMode="Externa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0B12F86-9E34-40B3-984B-66CE6CE045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336</TotalTime>
  <Pages>45</Pages>
  <Words>2609</Words>
  <Characters>14350</Characters>
  <Application>Microsoft Office Word</Application>
  <DocSecurity>0</DocSecurity>
  <Lines>119</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16926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JOSUE GERSAIN VERA FERNANDEZ</dc:creator>
  <cp:keywords/>
  <dc:description/>
  <cp:lastModifiedBy>JOSUE GERSAIN VERA FERNANDEZ</cp:lastModifiedBy>
  <cp:revision>5</cp:revision>
  <dcterms:created xsi:type="dcterms:W3CDTF">2019-11-14T14:58:00Z</dcterms:created>
  <dcterms:modified xsi:type="dcterms:W3CDTF">2019-11-15T00:50:00Z</dcterms:modified>
</cp:coreProperties>
</file>